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7D4">
      <w:pPr>
        <w:pStyle w:val="ConsPlusNormal"/>
        <w:widowControl/>
        <w:ind w:firstLine="0"/>
        <w:jc w:val="both"/>
      </w:pPr>
    </w:p>
    <w:p w:rsidR="00000000" w:rsidRDefault="002D57D4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 марта 2007 года N 25-ФЗ</w:t>
      </w:r>
      <w:r>
        <w:br/>
      </w:r>
      <w:r>
        <w:br/>
      </w:r>
    </w:p>
    <w:p w:rsidR="00000000" w:rsidRDefault="002D57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2D57D4">
      <w:pPr>
        <w:pStyle w:val="ConsPlusNormal"/>
        <w:widowControl/>
        <w:ind w:firstLine="0"/>
        <w:jc w:val="both"/>
      </w:pPr>
    </w:p>
    <w:p w:rsidR="00000000" w:rsidRDefault="002D57D4">
      <w:pPr>
        <w:pStyle w:val="ConsPlusTitle"/>
        <w:widowControl/>
        <w:jc w:val="center"/>
      </w:pPr>
      <w:r>
        <w:t>РОССИЙСКАЯ ФЕДЕРАЦИЯ</w:t>
      </w:r>
    </w:p>
    <w:p w:rsidR="00000000" w:rsidRDefault="002D57D4">
      <w:pPr>
        <w:pStyle w:val="ConsPlusTitle"/>
        <w:widowControl/>
        <w:jc w:val="center"/>
      </w:pPr>
    </w:p>
    <w:p w:rsidR="00000000" w:rsidRDefault="002D57D4">
      <w:pPr>
        <w:pStyle w:val="ConsPlusTitle"/>
        <w:widowControl/>
        <w:jc w:val="center"/>
      </w:pPr>
      <w:r>
        <w:t>ФЕДЕРАЛЬНЫЙ ЗАКОН</w:t>
      </w:r>
    </w:p>
    <w:p w:rsidR="00000000" w:rsidRDefault="002D57D4">
      <w:pPr>
        <w:pStyle w:val="ConsPlusTitle"/>
        <w:widowControl/>
        <w:jc w:val="center"/>
      </w:pPr>
    </w:p>
    <w:p w:rsidR="00000000" w:rsidRDefault="002D57D4">
      <w:pPr>
        <w:pStyle w:val="ConsPlusTitle"/>
        <w:widowControl/>
        <w:jc w:val="center"/>
      </w:pPr>
      <w:r>
        <w:t>О МУНИЦИПАЛЬНОЙ СЛУЖБЕ В РОССИЙСКОЙ ФЕДЕРАЦИИ</w:t>
      </w:r>
    </w:p>
    <w:p w:rsidR="00000000" w:rsidRDefault="002D57D4">
      <w:pPr>
        <w:pStyle w:val="ConsPlusNormal"/>
        <w:widowControl/>
        <w:ind w:firstLine="0"/>
        <w:jc w:val="right"/>
      </w:pPr>
    </w:p>
    <w:p w:rsidR="00000000" w:rsidRDefault="002D57D4">
      <w:pPr>
        <w:pStyle w:val="ConsPlusNormal"/>
        <w:widowControl/>
        <w:ind w:firstLine="0"/>
        <w:jc w:val="right"/>
      </w:pPr>
      <w:r>
        <w:t>Принят</w:t>
      </w:r>
    </w:p>
    <w:p w:rsidR="00000000" w:rsidRDefault="002D57D4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2D57D4">
      <w:pPr>
        <w:pStyle w:val="ConsPlusNormal"/>
        <w:widowControl/>
        <w:ind w:firstLine="0"/>
        <w:jc w:val="right"/>
      </w:pPr>
      <w:r>
        <w:t>7 февраля 2007 года</w:t>
      </w:r>
    </w:p>
    <w:p w:rsidR="00000000" w:rsidRDefault="002D57D4">
      <w:pPr>
        <w:pStyle w:val="ConsPlusNormal"/>
        <w:widowControl/>
        <w:ind w:firstLine="0"/>
        <w:jc w:val="right"/>
      </w:pPr>
    </w:p>
    <w:p w:rsidR="00000000" w:rsidRDefault="002D57D4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2D57D4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2D57D4">
      <w:pPr>
        <w:pStyle w:val="ConsPlusNormal"/>
        <w:widowControl/>
        <w:ind w:firstLine="0"/>
        <w:jc w:val="right"/>
      </w:pPr>
      <w:r>
        <w:t>21 февраля 2007 года</w:t>
      </w:r>
    </w:p>
    <w:p w:rsidR="00000000" w:rsidRDefault="002D57D4">
      <w:pPr>
        <w:pStyle w:val="ConsPlusNormal"/>
        <w:widowControl/>
        <w:ind w:firstLine="0"/>
        <w:jc w:val="center"/>
      </w:pPr>
    </w:p>
    <w:p w:rsidR="00000000" w:rsidRDefault="002D57D4">
      <w:pPr>
        <w:pStyle w:val="ConsPlusNormal"/>
        <w:widowControl/>
        <w:ind w:firstLine="0"/>
        <w:jc w:val="center"/>
      </w:pPr>
      <w:r>
        <w:t xml:space="preserve">(в ред. Федеральных законов от 23.07.2008 </w:t>
      </w:r>
      <w:hyperlink r:id="rId4" w:history="1">
        <w:r>
          <w:rPr>
            <w:color w:val="0000FF"/>
          </w:rPr>
          <w:t>N 160-ФЗ</w:t>
        </w:r>
      </w:hyperlink>
      <w:r>
        <w:t>,</w:t>
      </w:r>
    </w:p>
    <w:p w:rsidR="00000000" w:rsidRDefault="002D57D4">
      <w:pPr>
        <w:pStyle w:val="ConsPlusNormal"/>
        <w:widowControl/>
        <w:ind w:firstLine="0"/>
        <w:jc w:val="center"/>
      </w:pPr>
      <w:r>
        <w:t xml:space="preserve">от 27.10.2008 </w:t>
      </w:r>
      <w:hyperlink r:id="rId5" w:history="1">
        <w:r>
          <w:rPr>
            <w:color w:val="0000FF"/>
          </w:rPr>
          <w:t>N 181-ФЗ</w:t>
        </w:r>
      </w:hyperlink>
      <w:r>
        <w:t xml:space="preserve">, от 27.10.2008 </w:t>
      </w:r>
      <w:hyperlink r:id="rId6" w:history="1">
        <w:r>
          <w:rPr>
            <w:color w:val="0000FF"/>
          </w:rPr>
          <w:t>N 182-ФЗ</w:t>
        </w:r>
      </w:hyperlink>
      <w:r>
        <w:t>,</w:t>
      </w:r>
    </w:p>
    <w:p w:rsidR="00000000" w:rsidRDefault="002D57D4">
      <w:pPr>
        <w:pStyle w:val="ConsPlusNormal"/>
        <w:widowControl/>
        <w:ind w:firstLine="0"/>
        <w:jc w:val="center"/>
      </w:pPr>
      <w:r>
        <w:t xml:space="preserve">от 25.11.2008 </w:t>
      </w:r>
      <w:hyperlink r:id="rId7" w:history="1">
        <w:r>
          <w:rPr>
            <w:color w:val="0000FF"/>
          </w:rPr>
          <w:t>N 219-ФЗ</w:t>
        </w:r>
      </w:hyperlink>
      <w:r>
        <w:t xml:space="preserve">, от 22.12.2008 </w:t>
      </w:r>
      <w:hyperlink r:id="rId8" w:history="1">
        <w:r>
          <w:rPr>
            <w:color w:val="0000FF"/>
          </w:rPr>
          <w:t>N 267-ФЗ</w:t>
        </w:r>
      </w:hyperlink>
      <w:r>
        <w:t>,</w:t>
      </w:r>
    </w:p>
    <w:p w:rsidR="00000000" w:rsidRDefault="002D57D4">
      <w:pPr>
        <w:pStyle w:val="ConsPlusNormal"/>
        <w:widowControl/>
        <w:ind w:firstLine="0"/>
        <w:jc w:val="center"/>
      </w:pPr>
      <w:r>
        <w:t xml:space="preserve">от 25.12.2008 </w:t>
      </w:r>
      <w:hyperlink r:id="rId9" w:history="1">
        <w:r>
          <w:rPr>
            <w:color w:val="0000FF"/>
          </w:rPr>
          <w:t>N 280-ФЗ</w:t>
        </w:r>
      </w:hyperlink>
      <w:r>
        <w:t xml:space="preserve">, от 17.07.2009 </w:t>
      </w:r>
      <w:hyperlink r:id="rId10" w:history="1">
        <w:r>
          <w:rPr>
            <w:color w:val="0000FF"/>
          </w:rPr>
          <w:t>N 160-ФЗ</w:t>
        </w:r>
      </w:hyperlink>
      <w:r>
        <w:t>,</w:t>
      </w:r>
    </w:p>
    <w:p w:rsidR="00000000" w:rsidRDefault="002D57D4">
      <w:pPr>
        <w:pStyle w:val="ConsPlusNormal"/>
        <w:widowControl/>
        <w:ind w:firstLine="0"/>
        <w:jc w:val="center"/>
      </w:pPr>
      <w:r>
        <w:t xml:space="preserve">от 03.05.2011 </w:t>
      </w:r>
      <w:hyperlink r:id="rId11" w:history="1">
        <w:r>
          <w:rPr>
            <w:color w:val="0000FF"/>
          </w:rPr>
          <w:t>N 92-ФЗ</w:t>
        </w:r>
      </w:hyperlink>
      <w:r>
        <w:t xml:space="preserve">, от 21.10.2011 </w:t>
      </w:r>
      <w:hyperlink r:id="rId12" w:history="1">
        <w:r>
          <w:rPr>
            <w:color w:val="0000FF"/>
          </w:rPr>
          <w:t>N 288-ФЗ</w:t>
        </w:r>
      </w:hyperlink>
      <w:r>
        <w:t>,</w:t>
      </w:r>
    </w:p>
    <w:p w:rsidR="00000000" w:rsidRDefault="002D57D4">
      <w:pPr>
        <w:pStyle w:val="ConsPlusNormal"/>
        <w:widowControl/>
        <w:ind w:firstLine="0"/>
        <w:jc w:val="center"/>
      </w:pPr>
      <w:r>
        <w:t xml:space="preserve">от 21.11.2011 </w:t>
      </w:r>
      <w:hyperlink r:id="rId13" w:history="1">
        <w:r>
          <w:rPr>
            <w:color w:val="0000FF"/>
          </w:rPr>
          <w:t>N 329-ФЗ</w:t>
        </w:r>
      </w:hyperlink>
      <w:r>
        <w:t>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</w:t>
      </w:r>
      <w:r>
        <w:t>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2D57D4">
      <w:pPr>
        <w:pStyle w:val="ConsPlusNormal"/>
        <w:widowControl/>
        <w:ind w:firstLine="540"/>
        <w:jc w:val="both"/>
      </w:pPr>
      <w:r>
        <w:t>2. Настоящим Федеральным</w:t>
      </w:r>
      <w:r>
        <w:t xml:space="preserve">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</w:t>
      </w:r>
      <w:r>
        <w:t>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2. Муниципальная служба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Муниципаль</w:t>
      </w:r>
      <w:r>
        <w:t>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2D57D4">
      <w:pPr>
        <w:pStyle w:val="ConsPlusNormal"/>
        <w:widowControl/>
        <w:ind w:firstLine="540"/>
        <w:jc w:val="both"/>
      </w:pPr>
      <w:r>
        <w:t>2. Нанимателем для муниципального служащего является муниципальн</w:t>
      </w:r>
      <w:r>
        <w:t>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2D57D4">
      <w:pPr>
        <w:pStyle w:val="ConsPlusNormal"/>
        <w:widowControl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</w:t>
      </w:r>
      <w:r>
        <w:t>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Правовые основы муниципальной службы</w:t>
      </w:r>
      <w:r>
        <w:t xml:space="preserve"> в Российской Федерации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</w:t>
      </w:r>
      <w:r>
        <w:t>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2. На му</w:t>
      </w:r>
      <w:r>
        <w:t xml:space="preserve">ниципальных служащих распространяется действие трудового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с особенностями, предусмотренными настоящим Федеральным законом.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2D57D4">
      <w:pPr>
        <w:pStyle w:val="ConsPlusNormal"/>
        <w:widowControl/>
        <w:ind w:firstLine="540"/>
        <w:jc w:val="both"/>
      </w:pPr>
      <w:r>
        <w:t>1) приоритет прав и свобод человека и гражданина;</w:t>
      </w:r>
    </w:p>
    <w:p w:rsidR="00000000" w:rsidRDefault="002D57D4">
      <w:pPr>
        <w:pStyle w:val="ConsPlusNormal"/>
        <w:widowControl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</w:t>
      </w:r>
      <w:r>
        <w:t>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</w:t>
      </w:r>
      <w:r>
        <w:t>ествами муниципального служащего;</w:t>
      </w:r>
    </w:p>
    <w:p w:rsidR="00000000" w:rsidRDefault="002D57D4">
      <w:pPr>
        <w:pStyle w:val="ConsPlusNormal"/>
        <w:widowControl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4) стабильность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6) взаимодействие с общественными объединениями и гражданами;</w:t>
      </w:r>
    </w:p>
    <w:p w:rsidR="00000000" w:rsidRDefault="002D57D4">
      <w:pPr>
        <w:pStyle w:val="ConsPlusNormal"/>
        <w:widowControl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8) правовая и социальная защищенность муниципальны</w:t>
      </w:r>
      <w:r>
        <w:t>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>10) внепартийность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</w:t>
      </w:r>
      <w:r>
        <w:t>ийской Федерации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обеспечивается посредством:</w:t>
      </w:r>
    </w:p>
    <w:p w:rsidR="00000000" w:rsidRDefault="002D57D4">
      <w:pPr>
        <w:pStyle w:val="ConsPlusNormal"/>
        <w:widowControl/>
        <w:ind w:firstLine="540"/>
        <w:jc w:val="both"/>
      </w:pPr>
      <w:r>
        <w:t>1) единства основных квалификационных требований к должностям муниципально</w:t>
      </w:r>
      <w:r>
        <w:t>й службы и должностям государственной гражданской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3) единства требований к подготовке, переподготовке и повышению квалификации муницип</w:t>
      </w:r>
      <w:r>
        <w:t>альных служащих и государственных гражданских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5) соотносительн</w:t>
      </w:r>
      <w:r>
        <w:t>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</w:t>
      </w:r>
      <w:r>
        <w:t>ходивших государственную гражданскую службу, а также членов их семей в случае потери кормильца.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2. ДОЛЖНОСТИ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Должность муниципальной службы - должность в органе местного самоуправлен</w:t>
      </w:r>
      <w:r>
        <w:t>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</w:t>
      </w:r>
      <w:r>
        <w:t>омиссии муниципального образования или лица, замещающего муниципальную должность.</w:t>
      </w:r>
    </w:p>
    <w:p w:rsidR="00000000" w:rsidRDefault="002D57D4">
      <w:pPr>
        <w:pStyle w:val="ConsPlusNormal"/>
        <w:widowControl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</w:t>
      </w:r>
      <w:r>
        <w:t>тверждаемым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</w:t>
      </w:r>
      <w:r>
        <w:t>едусмотренные реестром должностей муниципальной службы в субъекте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</w:t>
      </w:r>
      <w:r>
        <w:t>уппам и функциональным признакам должностей, определяемым с учетом исторических и иных местных традиций.</w:t>
      </w:r>
    </w:p>
    <w:p w:rsidR="00000000" w:rsidRDefault="002D57D4">
      <w:pPr>
        <w:pStyle w:val="ConsPlusNormal"/>
        <w:widowControl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</w:t>
      </w:r>
      <w:r>
        <w:t>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8. Класси</w:t>
      </w:r>
      <w:r>
        <w:t>фикация должностей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2D57D4">
      <w:pPr>
        <w:pStyle w:val="ConsPlusNormal"/>
        <w:widowControl/>
        <w:ind w:firstLine="540"/>
        <w:jc w:val="both"/>
      </w:pPr>
      <w:r>
        <w:t>1) высшие должности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2) главные должности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3) ведущие должности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4) старшие должно</w:t>
      </w:r>
      <w:r>
        <w:t>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5) младшие должности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</w:t>
      </w:r>
      <w:r>
        <w:t>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9. Основные квалификационные требования для замещения должностей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1. </w:t>
      </w:r>
      <w: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</w:t>
      </w:r>
      <w:r>
        <w:t>одимым для исполнения должностных обязанностей.</w:t>
      </w:r>
    </w:p>
    <w:p w:rsidR="00000000" w:rsidRDefault="002D57D4">
      <w:pPr>
        <w:pStyle w:val="ConsPlusNormal"/>
        <w:widowControl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</w:t>
      </w:r>
      <w:r>
        <w:t xml:space="preserve">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</w:t>
      </w:r>
      <w:r>
        <w:t>классификацией должностей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</w:t>
      </w:r>
      <w:r>
        <w:t>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(введена Федер</w:t>
      </w:r>
      <w:r>
        <w:t xml:space="preserve">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</w:t>
      </w:r>
      <w:r>
        <w:t xml:space="preserve">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</w:t>
      </w:r>
      <w:r>
        <w:t>ационным требованиям для замещения должностей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3. ПРАВОВОЕ ПОЛОЖЕНИЕ (СТАТУС)</w:t>
      </w:r>
    </w:p>
    <w:p w:rsidR="00000000" w:rsidRDefault="002D57D4">
      <w:pPr>
        <w:pStyle w:val="ConsPlusTitle"/>
        <w:widowControl/>
        <w:jc w:val="center"/>
      </w:pPr>
      <w:r>
        <w:t>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10. Муниципальный служащий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</w:t>
      </w:r>
      <w:r>
        <w:t>ержание, выплачиваемое за счет средств местного бюджета.</w:t>
      </w:r>
    </w:p>
    <w:p w:rsidR="00000000" w:rsidRDefault="002D57D4">
      <w:pPr>
        <w:pStyle w:val="ConsPlusNormal"/>
        <w:widowControl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</w:t>
      </w:r>
      <w:r>
        <w:t xml:space="preserve"> и не являются муниципальными служащими.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Муниципальный служащий имеет право на:</w:t>
      </w:r>
    </w:p>
    <w:p w:rsidR="00000000" w:rsidRDefault="002D57D4">
      <w:pPr>
        <w:pStyle w:val="ConsPlusNormal"/>
        <w:widowControl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</w:t>
      </w:r>
      <w:r>
        <w:t>итериями оценки качества исполнения должностных обязанностей и условиями продвижения по службе;</w:t>
      </w:r>
    </w:p>
    <w:p w:rsidR="00000000" w:rsidRDefault="002D57D4">
      <w:pPr>
        <w:pStyle w:val="ConsPlusNormal"/>
        <w:widowControl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>3) оплату труда и другие выплаты в соответствии с трудов</w:t>
      </w:r>
      <w:r>
        <w:t xml:space="preserve">ым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2D57D4">
      <w:pPr>
        <w:pStyle w:val="ConsPlusNormal"/>
        <w:widowControl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2D57D4">
      <w:pPr>
        <w:pStyle w:val="ConsPlusNormal"/>
        <w:widowControl/>
        <w:ind w:firstLine="540"/>
        <w:jc w:val="both"/>
      </w:pPr>
      <w:r>
        <w:t>5) получение в установленном порядке информации и матер</w:t>
      </w:r>
      <w:r>
        <w:t>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2D57D4">
      <w:pPr>
        <w:pStyle w:val="ConsPlusNormal"/>
        <w:widowControl/>
        <w:ind w:firstLine="540"/>
        <w:jc w:val="both"/>
      </w:pPr>
      <w:r>
        <w:t>6) участие по своей инициативе в конкурсе на зам</w:t>
      </w:r>
      <w:r>
        <w:t>ещение вакантной должности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7) повышение квалификации в соответствии с муниципальным правовым актом за счет средств местного бюджета;</w:t>
      </w:r>
    </w:p>
    <w:p w:rsidR="00000000" w:rsidRDefault="002D57D4">
      <w:pPr>
        <w:pStyle w:val="ConsPlusNormal"/>
        <w:widowControl/>
        <w:ind w:firstLine="540"/>
        <w:jc w:val="both"/>
      </w:pPr>
      <w:r>
        <w:t>8) защиту своих персональных данных;</w:t>
      </w:r>
    </w:p>
    <w:p w:rsidR="00000000" w:rsidRDefault="002D57D4">
      <w:pPr>
        <w:pStyle w:val="ConsPlusNormal"/>
        <w:widowControl/>
        <w:ind w:firstLine="540"/>
        <w:jc w:val="both"/>
      </w:pPr>
      <w:r>
        <w:t>9) ознакомление со всеми материалами своего личного дела, с отзы</w:t>
      </w:r>
      <w:r>
        <w:t>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2D57D4">
      <w:pPr>
        <w:pStyle w:val="ConsPlusNormal"/>
        <w:widowControl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</w:t>
      </w:r>
      <w:r>
        <w:t>кономических и профессиональных интересов;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19" w:history="1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</w:t>
      </w:r>
      <w:r>
        <w:t>униципальной службе, включая обжалование в суд их нарушений;</w:t>
      </w:r>
    </w:p>
    <w:p w:rsidR="00000000" w:rsidRDefault="002D57D4">
      <w:pPr>
        <w:pStyle w:val="ConsPlusNormal"/>
        <w:widowControl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</w:t>
      </w:r>
      <w:r>
        <w:t>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000000" w:rsidRDefault="002D57D4">
      <w:pPr>
        <w:pStyle w:val="ConsPlusNormal"/>
        <w:widowControl/>
        <w:ind w:firstLine="0"/>
        <w:jc w:val="both"/>
      </w:pPr>
      <w:r>
        <w:t>(</w:t>
      </w:r>
      <w:r>
        <w:t xml:space="preserve">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Муниципальный служащий обязан: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1) соблюдать </w:t>
      </w:r>
      <w:hyperlink r:id="rId2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</w:t>
      </w:r>
      <w:r>
        <w:t xml:space="preserve">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2D57D4">
      <w:pPr>
        <w:pStyle w:val="ConsPlusNormal"/>
        <w:widowControl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2D57D4">
      <w:pPr>
        <w:pStyle w:val="ConsPlusNormal"/>
        <w:widowControl/>
        <w:ind w:firstLine="540"/>
        <w:jc w:val="both"/>
      </w:pPr>
      <w:r>
        <w:t>3) соблюдать при исполнении долж</w:t>
      </w:r>
      <w:r>
        <w:t>ностных обязанностей права и законные интересы граждан и организаций;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</w:t>
      </w:r>
      <w:r>
        <w:t>порядок работы со служебной информацией;</w:t>
      </w:r>
    </w:p>
    <w:p w:rsidR="00000000" w:rsidRDefault="002D57D4">
      <w:pPr>
        <w:pStyle w:val="ConsPlusNormal"/>
        <w:widowControl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 xml:space="preserve">6) не разглашать </w:t>
      </w:r>
      <w:hyperlink r:id="rId22" w:history="1">
        <w:r>
          <w:rPr>
            <w:color w:val="0000FF"/>
          </w:rPr>
          <w:t>сведения</w:t>
        </w:r>
      </w:hyperlink>
      <w:r>
        <w:t>, составляющие госуд</w:t>
      </w:r>
      <w:r>
        <w:t>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2D57D4">
      <w:pPr>
        <w:pStyle w:val="ConsPlusNormal"/>
        <w:widowControl/>
        <w:ind w:firstLine="540"/>
        <w:jc w:val="both"/>
      </w:pPr>
      <w:r>
        <w:t>7</w:t>
      </w:r>
      <w:r>
        <w:t>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>8) представлять в установленном порядке предусмотренные законодательством Российской Федерации сведения о себе и членах своей семьи</w:t>
      </w:r>
      <w:r>
        <w:t>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(п. 8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9) сообщать представителю нанимателя (работодателю) о выходе из гражданства Российской Федерации в день выхода из граж</w:t>
      </w:r>
      <w:r>
        <w:t>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0000" w:rsidRDefault="002D57D4">
      <w:pPr>
        <w:pStyle w:val="ConsPlusNormal"/>
        <w:widowControl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</w:t>
      </w:r>
      <w:r>
        <w:t>м законом и другими федеральными законами;</w:t>
      </w:r>
    </w:p>
    <w:p w:rsidR="00000000" w:rsidRDefault="002D57D4">
      <w:pPr>
        <w:pStyle w:val="ConsPlusNormal"/>
        <w:widowControl/>
        <w:ind w:firstLine="540"/>
        <w:jc w:val="both"/>
      </w:pPr>
      <w:r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</w:t>
      </w:r>
      <w:r>
        <w:t>ащению подобного конфликта.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</w:t>
      </w:r>
      <w:r>
        <w:t>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</w:t>
      </w:r>
      <w:r>
        <w:t xml:space="preserve">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</w:t>
      </w:r>
      <w:r>
        <w:t>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</w:t>
      </w:r>
      <w:r>
        <w:t>ь в соответствии с законодательством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13. Ограничения, связанные с муниципальной службой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2D57D4">
      <w:pPr>
        <w:pStyle w:val="ConsPlusNormal"/>
        <w:widowControl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2D57D4">
      <w:pPr>
        <w:pStyle w:val="ConsPlusNormal"/>
        <w:widowControl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</w:t>
      </w:r>
      <w:r>
        <w:t>вшему в законную силу;</w:t>
      </w:r>
    </w:p>
    <w:p w:rsidR="00000000" w:rsidRDefault="002D57D4">
      <w:pPr>
        <w:pStyle w:val="ConsPlusNormal"/>
        <w:widowControl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</w:t>
      </w:r>
      <w:r>
        <w:t>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2D57D4">
      <w:pPr>
        <w:pStyle w:val="ConsPlusNormal"/>
        <w:widowControl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</w:t>
      </w:r>
      <w:r>
        <w:t xml:space="preserve">аключением медицинского учреждения. </w:t>
      </w:r>
      <w:hyperlink r:id="rId25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26" w:history="1">
        <w:r>
          <w:rPr>
            <w:color w:val="0000FF"/>
          </w:rPr>
          <w:t>перечень</w:t>
        </w:r>
      </w:hyperlink>
      <w:r>
        <w:t xml:space="preserve"> таких заболеваний </w:t>
      </w:r>
      <w:r>
        <w:t xml:space="preserve">и </w:t>
      </w:r>
      <w:hyperlink r:id="rId27" w:history="1">
        <w:r>
          <w:rPr>
            <w:color w:val="0000FF"/>
          </w:rPr>
          <w:t>форма</w:t>
        </w:r>
      </w:hyperlink>
      <w: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2D57D4">
      <w:pPr>
        <w:pStyle w:val="ConsPlusNormal"/>
        <w:widowControl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глав</w:t>
      </w:r>
      <w:r>
        <w:t>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</w:t>
      </w:r>
      <w:r>
        <w:t>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Федеральных законов от 21.10.2011 </w:t>
      </w:r>
      <w:hyperlink r:id="rId29" w:history="1">
        <w:r>
          <w:rPr>
            <w:color w:val="0000FF"/>
          </w:rPr>
          <w:t>N 288-ФЗ</w:t>
        </w:r>
      </w:hyperlink>
      <w:r>
        <w:t>, от 21.11.</w:t>
      </w:r>
      <w:r>
        <w:t xml:space="preserve">2011 </w:t>
      </w:r>
      <w:hyperlink r:id="rId30" w:history="1">
        <w:r>
          <w:rPr>
            <w:color w:val="0000FF"/>
          </w:rPr>
          <w:t>N 329-ФЗ</w:t>
        </w:r>
      </w:hyperlink>
      <w:r>
        <w:t>)</w:t>
      </w:r>
    </w:p>
    <w:p w:rsidR="00000000" w:rsidRDefault="002D57D4">
      <w:pPr>
        <w:pStyle w:val="ConsPlusNormal"/>
        <w:widowControl/>
        <w:ind w:firstLine="540"/>
        <w:jc w:val="both"/>
      </w:pPr>
      <w: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</w:t>
      </w:r>
      <w:r>
        <w:t>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</w:t>
      </w:r>
      <w:r>
        <w:t xml:space="preserve">а </w:t>
      </w:r>
      <w: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</w:t>
      </w:r>
      <w:r>
        <w:t>ться на муниципальной службе;</w:t>
      </w:r>
    </w:p>
    <w:p w:rsidR="00000000" w:rsidRDefault="002D57D4">
      <w:pPr>
        <w:pStyle w:val="ConsPlusNormal"/>
        <w:widowControl/>
        <w:ind w:firstLine="540"/>
        <w:jc w:val="both"/>
      </w:pPr>
      <w:r>
        <w:t>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</w:t>
      </w:r>
      <w:r>
        <w:t>ции, в соответствии с которым иностранный гражданин имеет право находиться на муниципальной службе;</w:t>
      </w:r>
    </w:p>
    <w:p w:rsidR="00000000" w:rsidRDefault="002D57D4">
      <w:pPr>
        <w:pStyle w:val="ConsPlusNormal"/>
        <w:widowControl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2D57D4">
      <w:pPr>
        <w:pStyle w:val="ConsPlusNormal"/>
        <w:widowControl/>
        <w:ind w:firstLine="540"/>
        <w:jc w:val="both"/>
      </w:pPr>
      <w:r>
        <w:t>9) непредставления предусмотренных настоящим Фед</w:t>
      </w:r>
      <w:r>
        <w:t xml:space="preserve">еральным законом,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</w:t>
      </w:r>
      <w:r>
        <w:t>еполных сведений при поступлении на муниципальную службу.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(п. 9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1.1. Гражданин не может быть назначен на должность главы местн</w:t>
      </w:r>
      <w:r>
        <w:t>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</w:t>
      </w:r>
      <w:r>
        <w:t xml:space="preserve"> главой муниципального образования.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21.10.2011 N 288-ФЗ)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14. Запреты, связанные с муниципальной службой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В связи с прохожде</w:t>
      </w:r>
      <w:r>
        <w:t>нием муниципальной службы муниципальному служащему запрещается: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</w:t>
      </w:r>
      <w:r>
        <w:t>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2D57D4">
      <w:pPr>
        <w:pStyle w:val="ConsPlusNormal"/>
        <w:widowControl/>
        <w:ind w:firstLine="540"/>
        <w:jc w:val="both"/>
      </w:pPr>
      <w:r>
        <w:t>2) замещать должность муниципальной службы в случае:</w:t>
      </w:r>
    </w:p>
    <w:p w:rsidR="00000000" w:rsidRDefault="002D57D4">
      <w:pPr>
        <w:pStyle w:val="ConsPlusNormal"/>
        <w:widowControl/>
        <w:ind w:firstLine="540"/>
        <w:jc w:val="both"/>
      </w:pPr>
      <w:r>
        <w:t>а) избрания или назначения на государственную должность Российской Федерации ли</w:t>
      </w:r>
      <w:r>
        <w:t>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2D57D4">
      <w:pPr>
        <w:pStyle w:val="ConsPlusNormal"/>
        <w:widowControl/>
        <w:ind w:firstLine="540"/>
        <w:jc w:val="both"/>
      </w:pPr>
      <w:r>
        <w:t>в) избрания на оплачиваемую выборную должность в органе профессионального</w:t>
      </w:r>
      <w:r>
        <w:t xml:space="preserve">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2D57D4">
      <w:pPr>
        <w:pStyle w:val="ConsPlusNormal"/>
        <w:widowControl/>
        <w:ind w:firstLine="540"/>
        <w:jc w:val="both"/>
      </w:pPr>
      <w:r>
        <w:t>3) заниматься предпринимательской деятельностью;</w:t>
      </w:r>
    </w:p>
    <w:p w:rsidR="00000000" w:rsidRDefault="002D57D4">
      <w:pPr>
        <w:pStyle w:val="ConsPlusNormal"/>
        <w:widowControl/>
        <w:ind w:firstLine="540"/>
        <w:jc w:val="both"/>
      </w:pPr>
      <w:r>
        <w:t>4) быть поверенным или предста</w:t>
      </w:r>
      <w:r>
        <w:t xml:space="preserve">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</w:t>
      </w:r>
      <w:r>
        <w:t>федеральными законами;</w:t>
      </w:r>
    </w:p>
    <w:p w:rsidR="00000000" w:rsidRDefault="002D57D4">
      <w:pPr>
        <w:pStyle w:val="ConsPlusNormal"/>
        <w:widowControl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</w:t>
      </w:r>
      <w:r>
        <w:t xml:space="preserve">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</w:t>
      </w:r>
      <w:r>
        <w:t xml:space="preserve">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2D57D4">
      <w:pPr>
        <w:pStyle w:val="ConsPlusNormal"/>
        <w:widowControl/>
        <w:ind w:firstLine="540"/>
        <w:jc w:val="both"/>
      </w:pPr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</w:t>
      </w:r>
      <w:r>
        <w:t>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</w:t>
      </w:r>
      <w:r>
        <w:t>нными некоммерческими организациями;</w:t>
      </w:r>
    </w:p>
    <w:p w:rsidR="00000000" w:rsidRDefault="002D57D4">
      <w:pPr>
        <w:pStyle w:val="ConsPlusNormal"/>
        <w:widowControl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8) разглашать или использовать в целях, н</w:t>
      </w:r>
      <w:r>
        <w:t xml:space="preserve">е связанных с муниципальной службой, сведения, отнесенные в соответствии с федеральными законами к </w:t>
      </w:r>
      <w:hyperlink r:id="rId35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</w:t>
      </w:r>
      <w:r>
        <w:t>вестными в связи с исполнением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</w:t>
      </w:r>
      <w:r>
        <w:t>жностные обязанности;</w:t>
      </w:r>
    </w:p>
    <w:p w:rsidR="00000000" w:rsidRDefault="002D57D4">
      <w:pPr>
        <w:pStyle w:val="ConsPlusNormal"/>
        <w:widowControl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</w:t>
      </w:r>
      <w:r>
        <w:t>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</w:t>
      </w:r>
      <w:r>
        <w:t>.05.2011 N 92-ФЗ)</w:t>
      </w:r>
    </w:p>
    <w:p w:rsidR="00000000" w:rsidRDefault="002D57D4">
      <w:pPr>
        <w:pStyle w:val="ConsPlusNormal"/>
        <w:widowControl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2D57D4">
      <w:pPr>
        <w:pStyle w:val="ConsPlusNormal"/>
        <w:widowControl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</w:t>
      </w:r>
      <w:r>
        <w:t>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2D57D4">
      <w:pPr>
        <w:pStyle w:val="ConsPlusNormal"/>
        <w:widowControl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</w:t>
      </w:r>
      <w:r>
        <w:t>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2D57D4">
      <w:pPr>
        <w:pStyle w:val="ConsPlusNormal"/>
        <w:widowControl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2D57D4">
      <w:pPr>
        <w:pStyle w:val="ConsPlusNormal"/>
        <w:widowControl/>
        <w:ind w:firstLine="540"/>
        <w:jc w:val="both"/>
      </w:pPr>
      <w:r>
        <w:t>15)</w:t>
      </w:r>
      <w: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</w:t>
      </w:r>
      <w:r>
        <w:t>но международным договором Российской Федерации или законодательством Российской Федерации;</w:t>
      </w:r>
    </w:p>
    <w:p w:rsidR="00000000" w:rsidRDefault="002D57D4">
      <w:pPr>
        <w:pStyle w:val="ConsPlusNormal"/>
        <w:widowControl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</w:t>
      </w:r>
      <w:r>
        <w:t>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Муниципальный служащий, замещающий долж</w:t>
      </w:r>
      <w:r>
        <w:t>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</w:t>
      </w:r>
      <w:r>
        <w:t>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</w:t>
      </w:r>
      <w:r>
        <w:t>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</w:t>
      </w:r>
      <w:r>
        <w:t>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2.1. Утратил силу. -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</w:t>
      </w:r>
      <w:r>
        <w:t>или служебную информацию, ставшие ему известными в связи с исполнением должностных обязанностей.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</w:t>
      </w:r>
      <w:r>
        <w:t>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</w:t>
      </w:r>
      <w:r>
        <w:t>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</w:t>
      </w:r>
      <w:r>
        <w:t xml:space="preserve">нию муниципальных служащих и урегулированию конфликта интересов, которое дается в </w:t>
      </w:r>
      <w:hyperlink r:id="rId38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2D57D4">
      <w:pPr>
        <w:pStyle w:val="ConsPlusNormal"/>
        <w:widowControl/>
        <w:ind w:firstLine="0"/>
        <w:jc w:val="both"/>
      </w:pPr>
      <w:r>
        <w:lastRenderedPageBreak/>
        <w:t>(часть 4 введена Федер</w:t>
      </w:r>
      <w:r>
        <w:t xml:space="preserve">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14.1. Урегулирование конфликта интересов на муниципальной службе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</w:t>
      </w:r>
      <w:r>
        <w:t>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</w:t>
      </w:r>
      <w:r>
        <w:t>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</w:t>
      </w:r>
      <w:r>
        <w:t xml:space="preserve">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42" w:history="1">
        <w:r>
          <w:rPr>
            <w:color w:val="0000FF"/>
          </w:rPr>
          <w:t>пункте 5 части 1</w:t>
        </w:r>
        <w:r>
          <w:rPr>
            <w:color w:val="0000FF"/>
          </w:rPr>
          <w:t xml:space="preserve"> статьи 13</w:t>
        </w:r>
      </w:hyperlink>
      <w:r>
        <w:t xml:space="preserve">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000000" w:rsidRDefault="002D57D4">
      <w:pPr>
        <w:pStyle w:val="ConsPlusNormal"/>
        <w:widowControl/>
        <w:ind w:firstLine="540"/>
        <w:jc w:val="both"/>
      </w:pPr>
      <w:r>
        <w:t>2.1. Предотвращение или урегулирование конфликта интересов может состоять в изменении должнос</w:t>
      </w:r>
      <w:r>
        <w:t>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</w:t>
      </w:r>
      <w:r>
        <w:t>кновения конфликта интересов.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2.1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2.2. В случае, если владение лицом, замещающим должность муниципальной службы, ценны</w:t>
      </w:r>
      <w:r>
        <w:t xml:space="preserve">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</w:t>
      </w:r>
      <w:r>
        <w:t xml:space="preserve">капиталах организаций) в доверительное управление в соответствии с гражданским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2.2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2.3 введена </w:t>
      </w:r>
      <w:r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личной заинтересованно</w:t>
      </w:r>
      <w:r>
        <w:t>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</w:t>
      </w:r>
      <w:r>
        <w:t>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известно о возникнове</w:t>
      </w:r>
      <w:r>
        <w:t xml:space="preserve">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</w:t>
      </w:r>
      <w:r>
        <w:t>служащего, являющегося представителем нанимателя, с муниципальной службы.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3.1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4. Для обеспечения соблюдения муниципаль</w:t>
      </w:r>
      <w:r>
        <w:t xml:space="preserve">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</w:t>
      </w:r>
      <w:r>
        <w:t>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4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15. Сведения о доходах, об имуществе и обязательствах имущественного характера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Граждане, претендующие на замещение должностей муниципальной службы, включе</w:t>
      </w:r>
      <w:r>
        <w:t>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</w:t>
      </w:r>
      <w:r>
        <w:t>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которые установлены для представления сведений о доходах, об имуществе и обязате</w:t>
      </w:r>
      <w:r>
        <w:t>льствах имущественного характера государственными гражданскими служащими субъектов Российской Федерации.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1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2. Сведения </w:t>
      </w:r>
      <w:r>
        <w:t xml:space="preserve">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50" w:history="1">
        <w:r>
          <w:rPr>
            <w:color w:val="0000FF"/>
          </w:rPr>
          <w:t>сведениями</w:t>
        </w:r>
      </w:hyperlink>
      <w:r>
        <w:t xml:space="preserve"> конфиденциального</w:t>
      </w:r>
      <w:r>
        <w:t xml:space="preserve"> характера, если федеральными законами они не отнесены к </w:t>
      </w:r>
      <w:hyperlink r:id="rId51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000000" w:rsidRDefault="002D57D4">
      <w:pPr>
        <w:pStyle w:val="ConsPlusNormal"/>
        <w:widowControl/>
        <w:ind w:firstLine="540"/>
        <w:jc w:val="both"/>
      </w:pPr>
      <w:r>
        <w:t>3. Не допускается использование сведений о до</w:t>
      </w:r>
      <w:r>
        <w:t>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</w:t>
      </w:r>
      <w:r>
        <w:t>онды религиозных или других общественных объединений, иных организаций, а также физических лиц.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4. Муниципальный служащий, ви</w:t>
      </w:r>
      <w:r>
        <w:t>новный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</w:t>
      </w:r>
      <w:r>
        <w:t>ветствии с законодательством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</w:t>
      </w:r>
      <w:r>
        <w:t>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</w:t>
      </w:r>
      <w:r>
        <w:t>бы.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5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</w:t>
      </w:r>
      <w:r>
        <w:t>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</w:t>
      </w:r>
      <w:r>
        <w:t>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r>
        <w:t xml:space="preserve">, установленных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</w:t>
      </w:r>
      <w:r>
        <w:t>ядке, определяемом нормативными правовыми актами субъекта Российской Федерации.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6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>7. Запросы о представлении сведений,</w:t>
      </w:r>
      <w:r>
        <w:t xml:space="preserve"> составляющих банковскую, налоговую или иную охраняемую законом </w:t>
      </w:r>
      <w:hyperlink r:id="rId56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претендующих на</w:t>
      </w:r>
      <w:r>
        <w:t xml:space="preserve">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</w:t>
      </w:r>
      <w:r>
        <w:t xml:space="preserve">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2D57D4">
      <w:pPr>
        <w:pStyle w:val="ConsPlusNormal"/>
        <w:widowControl/>
        <w:ind w:firstLine="0"/>
        <w:jc w:val="both"/>
      </w:pPr>
      <w:r>
        <w:t>(часть</w:t>
      </w:r>
      <w:r>
        <w:t xml:space="preserve"> 7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2D57D4">
      <w:pPr>
        <w:pStyle w:val="ConsPlusTitle"/>
        <w:widowControl/>
        <w:jc w:val="center"/>
      </w:pPr>
      <w:r>
        <w:t>ЕЕ ПРОХОЖДЕНИЯ И ПРЕКРАЩЕНИЯ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16. Посту</w:t>
      </w:r>
      <w:r>
        <w:t>пление на муниципальную службу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</w:t>
      </w:r>
      <w:r>
        <w:t xml:space="preserve">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59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000000" w:rsidRDefault="002D57D4">
      <w:pPr>
        <w:pStyle w:val="ConsPlusNormal"/>
        <w:widowControl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</w:t>
      </w:r>
      <w:r>
        <w:t>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</w:t>
      </w:r>
      <w:r>
        <w:t>язанных с профессиональными и деловыми качествами муниципального служащего.</w:t>
      </w:r>
    </w:p>
    <w:p w:rsidR="00000000" w:rsidRDefault="002D57D4">
      <w:pPr>
        <w:pStyle w:val="ConsPlusNormal"/>
        <w:widowControl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000000" w:rsidRDefault="002D57D4">
      <w:pPr>
        <w:pStyle w:val="ConsPlusNormal"/>
        <w:widowControl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2D57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2D57D4">
      <w:pPr>
        <w:pStyle w:val="ConsPlusNormal"/>
        <w:widowControl/>
        <w:ind w:firstLine="540"/>
        <w:jc w:val="both"/>
      </w:pPr>
      <w:r>
        <w:t>Консул</w:t>
      </w:r>
      <w:r>
        <w:t>ьтантПлюс: примечание.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О форме анкеты, представляемой гражданином Российской Федерации, поступающим на муниципальную службу в Российской Федерации, см. </w:t>
      </w:r>
      <w:hyperlink r:id="rId60" w:history="1">
        <w:r>
          <w:rPr>
            <w:color w:val="0000FF"/>
          </w:rPr>
          <w:t>распоряжение</w:t>
        </w:r>
      </w:hyperlink>
      <w:r>
        <w:t xml:space="preserve"> Правительства РФ от 26.0</w:t>
      </w:r>
      <w:r>
        <w:t>5.2005 N 667-р.</w:t>
      </w:r>
    </w:p>
    <w:p w:rsidR="00000000" w:rsidRDefault="002D57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2D57D4">
      <w:pPr>
        <w:pStyle w:val="ConsPlusNormal"/>
        <w:widowControl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2D57D4">
      <w:pPr>
        <w:pStyle w:val="ConsPlusNormal"/>
        <w:widowControl/>
        <w:ind w:firstLine="540"/>
        <w:jc w:val="both"/>
      </w:pPr>
      <w:r>
        <w:t>3) паспорт;</w:t>
      </w:r>
    </w:p>
    <w:p w:rsidR="00000000" w:rsidRDefault="002D57D4">
      <w:pPr>
        <w:pStyle w:val="ConsPlusNormal"/>
        <w:widowControl/>
        <w:ind w:firstLine="54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000000" w:rsidRDefault="002D57D4">
      <w:pPr>
        <w:pStyle w:val="ConsPlusNormal"/>
        <w:widowControl/>
        <w:ind w:firstLine="540"/>
        <w:jc w:val="both"/>
      </w:pPr>
      <w:r>
        <w:t>5) документ об образовании;</w:t>
      </w:r>
    </w:p>
    <w:p w:rsidR="00000000" w:rsidRDefault="002D57D4">
      <w:pPr>
        <w:pStyle w:val="ConsPlusNormal"/>
        <w:widowControl/>
        <w:ind w:firstLine="540"/>
        <w:jc w:val="both"/>
      </w:pPr>
      <w:r>
        <w:t>6) страховое свидетельство обязательного пенсионного ст</w:t>
      </w:r>
      <w:r>
        <w:t>рахования, за исключением случаев, когда трудовой договор (контракт) заключается впервые;</w:t>
      </w:r>
    </w:p>
    <w:p w:rsidR="00000000" w:rsidRDefault="002D57D4">
      <w:pPr>
        <w:pStyle w:val="ConsPlusNormal"/>
        <w:widowControl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2D57D4">
      <w:pPr>
        <w:pStyle w:val="ConsPlusNormal"/>
        <w:widowControl/>
        <w:ind w:firstLine="540"/>
        <w:jc w:val="both"/>
      </w:pPr>
      <w:r>
        <w:t>8) документы воинского учета - для в</w:t>
      </w:r>
      <w:r>
        <w:t>оеннообязанных и лиц, подлежащих призыву на военную службу;</w:t>
      </w:r>
    </w:p>
    <w:p w:rsidR="00000000" w:rsidRDefault="002D57D4">
      <w:pPr>
        <w:pStyle w:val="ConsPlusNormal"/>
        <w:widowControl/>
        <w:ind w:firstLine="540"/>
        <w:jc w:val="both"/>
      </w:pPr>
      <w: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000000" w:rsidRDefault="002D57D4">
      <w:pPr>
        <w:pStyle w:val="ConsPlusNormal"/>
        <w:widowControl/>
        <w:ind w:firstLine="540"/>
        <w:jc w:val="both"/>
      </w:pPr>
      <w:r>
        <w:t>10) сведения о доходах за год, предшествующий году поступления на муниципальну</w:t>
      </w:r>
      <w:r>
        <w:t>ю службу, об имуществе и обязательствах имущественного характера;</w:t>
      </w:r>
    </w:p>
    <w:p w:rsidR="00000000" w:rsidRDefault="002D57D4">
      <w:pPr>
        <w:pStyle w:val="ConsPlusNormal"/>
        <w:widowControl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4. Сведения, представленные в соответ</w:t>
      </w:r>
      <w:r>
        <w:t>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</w:t>
      </w:r>
      <w:r>
        <w:t>тельные требования к проверке сведений, представляемых гражданином при поступлении на муниципальную службу.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r:id="rId62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2D57D4">
      <w:pPr>
        <w:pStyle w:val="ConsPlusNormal"/>
        <w:widowControl/>
        <w:ind w:firstLine="540"/>
        <w:jc w:val="both"/>
      </w:pPr>
      <w:r>
        <w:t>6. Поступление гражданина на муниципальную служб</w:t>
      </w:r>
      <w:r>
        <w:t xml:space="preserve">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000000" w:rsidRDefault="002D57D4">
      <w:pPr>
        <w:pStyle w:val="ConsPlusNormal"/>
        <w:widowControl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</w:t>
      </w:r>
      <w:r>
        <w:t xml:space="preserve">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6 октября</w:t>
      </w:r>
      <w:r>
        <w:t xml:space="preserve">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8. </w:t>
      </w:r>
      <w: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</w:t>
      </w:r>
      <w:r>
        <w:t>ля (работодатель) и муниципальный служащий.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</w:t>
      </w:r>
      <w:r>
        <w:t>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2. Порядок проведения конкурса на замещение должности</w:t>
      </w:r>
      <w:r>
        <w:t xml:space="preserve">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</w:t>
      </w:r>
      <w:r>
        <w:t>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2D57D4">
      <w:pPr>
        <w:pStyle w:val="ConsPlusNormal"/>
        <w:widowControl/>
        <w:ind w:firstLine="540"/>
        <w:jc w:val="both"/>
      </w:pPr>
      <w:r>
        <w:t>3</w:t>
      </w:r>
      <w:r>
        <w:t>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18. Аттест</w:t>
      </w:r>
      <w:r>
        <w:t>ация муниципальных служащих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2D57D4">
      <w:pPr>
        <w:pStyle w:val="ConsPlusNormal"/>
        <w:widowControl/>
        <w:ind w:firstLine="540"/>
        <w:jc w:val="both"/>
      </w:pPr>
      <w:r>
        <w:t>2. Аттестации не подлежат сле</w:t>
      </w:r>
      <w:r>
        <w:t>дующие муниципальные служащие:</w:t>
      </w:r>
    </w:p>
    <w:p w:rsidR="00000000" w:rsidRDefault="002D57D4">
      <w:pPr>
        <w:pStyle w:val="ConsPlusNormal"/>
        <w:widowControl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2D57D4">
      <w:pPr>
        <w:pStyle w:val="ConsPlusNormal"/>
        <w:widowControl/>
        <w:ind w:firstLine="540"/>
        <w:jc w:val="both"/>
      </w:pPr>
      <w:r>
        <w:t>2) достигшие возраста 60 лет;</w:t>
      </w:r>
    </w:p>
    <w:p w:rsidR="00000000" w:rsidRDefault="002D57D4">
      <w:pPr>
        <w:pStyle w:val="ConsPlusNormal"/>
        <w:widowControl/>
        <w:ind w:firstLine="540"/>
        <w:jc w:val="both"/>
      </w:pPr>
      <w:r>
        <w:t>3) беременные женщины;</w:t>
      </w:r>
    </w:p>
    <w:p w:rsidR="00000000" w:rsidRDefault="002D57D4">
      <w:pPr>
        <w:pStyle w:val="ConsPlusNormal"/>
        <w:widowControl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</w:t>
      </w:r>
      <w:r>
        <w:t>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2D57D4">
      <w:pPr>
        <w:pStyle w:val="ConsPlusNormal"/>
        <w:widowControl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2D57D4">
      <w:pPr>
        <w:pStyle w:val="ConsPlusNormal"/>
        <w:widowControl/>
        <w:ind w:firstLine="540"/>
        <w:jc w:val="both"/>
      </w:pPr>
      <w:r>
        <w:t>3. По результатам аттестации муниципаль</w:t>
      </w:r>
      <w:r>
        <w:t>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</w:t>
      </w:r>
      <w:r>
        <w:t>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</w:t>
      </w:r>
      <w:r>
        <w:t>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2D57D4">
      <w:pPr>
        <w:pStyle w:val="ConsPlusNormal"/>
        <w:widowControl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</w:t>
      </w:r>
      <w:r>
        <w:t>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</w:t>
      </w:r>
      <w:r>
        <w:t>ных служащих на повышение квалификации.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</w:t>
      </w:r>
      <w:r>
        <w:t>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</w:t>
      </w:r>
      <w:r>
        <w:t>щего или понижение его в должности по результатам данной аттестации не допускается.</w:t>
      </w:r>
    </w:p>
    <w:p w:rsidR="00000000" w:rsidRDefault="002D57D4">
      <w:pPr>
        <w:pStyle w:val="ConsPlusNormal"/>
        <w:widowControl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2D57D4">
      <w:pPr>
        <w:pStyle w:val="ConsPlusNormal"/>
        <w:widowControl/>
        <w:ind w:firstLine="540"/>
        <w:jc w:val="both"/>
      </w:pPr>
      <w:r>
        <w:t>7. Положение о проведении аттестации муниципальных служащих утверждается муниципальным</w:t>
      </w:r>
      <w:r>
        <w:t xml:space="preserve">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</w:t>
      </w:r>
      <w:r>
        <w:t>гнут по инициативе представителя нанимателя (работодателя) в случае:</w:t>
      </w:r>
    </w:p>
    <w:p w:rsidR="00000000" w:rsidRDefault="002D57D4">
      <w:pPr>
        <w:pStyle w:val="ConsPlusNormal"/>
        <w:widowControl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2) прекращения гражданства Российской Федерации, прекращения гражданства иностранного госу</w:t>
      </w:r>
      <w:r>
        <w:t>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</w:t>
      </w:r>
      <w:r>
        <w:t>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>
        <w:t>ерации, имеющий гражданство иностранного государства, имеет право находиться на муниципальной службе;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r:id="rId66" w:history="1">
        <w:r>
          <w:rPr>
            <w:color w:val="0000FF"/>
          </w:rPr>
          <w:t>статьями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14.1</w:t>
        </w:r>
      </w:hyperlink>
      <w:r>
        <w:t xml:space="preserve"> и </w:t>
      </w:r>
      <w:hyperlink r:id="rId69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4) применения административного наказания в виде </w:t>
      </w:r>
      <w:hyperlink r:id="rId71" w:history="1">
        <w:r>
          <w:rPr>
            <w:color w:val="0000FF"/>
          </w:rPr>
          <w:t>дисквалификации</w:t>
        </w:r>
      </w:hyperlink>
      <w:r>
        <w:t>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(п. 4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000000" w:rsidRDefault="002D57D4">
      <w:pPr>
        <w:pStyle w:val="ConsPlusNormal"/>
        <w:widowControl/>
        <w:ind w:firstLine="540"/>
        <w:jc w:val="both"/>
      </w:pPr>
      <w:r>
        <w:t>2. Допускается продление срока нахождения на м</w:t>
      </w:r>
      <w:r>
        <w:t>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</w:t>
      </w:r>
      <w:r>
        <w:t>н год.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5. РАБОЧЕЕ (СЛУЖЕБНОЕ) ВРЕМЯ И ВРЕМЯ ОТДЫХА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Рабочее (служебное) время муниципальных служащих регулируется в соответствии с трудовым </w:t>
      </w:r>
      <w:hyperlink r:id="rId73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21. Отпуск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</w:t>
      </w:r>
      <w:hyperlink r:id="rId74" w:history="1">
        <w:r>
          <w:rPr>
            <w:color w:val="0000FF"/>
          </w:rPr>
          <w:t>порядке</w:t>
        </w:r>
      </w:hyperlink>
      <w:r>
        <w:t>, установленном трудовым законодательством для исчисления средней заработной платы.</w:t>
      </w:r>
    </w:p>
    <w:p w:rsidR="00000000" w:rsidRDefault="002D57D4">
      <w:pPr>
        <w:pStyle w:val="ConsPlusNormal"/>
        <w:widowControl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</w:t>
      </w:r>
      <w:r>
        <w:t>ка и дополнительных оплачиваемых отпусков.</w:t>
      </w:r>
    </w:p>
    <w:p w:rsidR="00000000" w:rsidRDefault="002D57D4">
      <w:pPr>
        <w:pStyle w:val="ConsPlusNormal"/>
        <w:widowControl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 Для муниципальных служащих, замещающих должности муниципальной службы отдельных групп долж</w:t>
      </w:r>
      <w:r>
        <w:t>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000000" w:rsidRDefault="002D57D4">
      <w:pPr>
        <w:pStyle w:val="ConsPlusNormal"/>
        <w:widowControl/>
        <w:ind w:firstLine="0"/>
        <w:jc w:val="both"/>
      </w:pPr>
      <w:r>
        <w:t xml:space="preserve">(часть третья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27.10.2008 N 181-ФЗ)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</w:t>
      </w:r>
      <w:hyperlink r:id="rId76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</w:t>
      </w:r>
      <w:r>
        <w:t>тся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77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6. ОБЩИЕ ПРИНЦИПЫ ОПЛАТЫ ТРУДА МУ</w:t>
      </w:r>
      <w:r>
        <w:t>НИЦИПАЛЬНОГО</w:t>
      </w:r>
    </w:p>
    <w:p w:rsidR="00000000" w:rsidRDefault="002D57D4">
      <w:pPr>
        <w:pStyle w:val="ConsPlusTitle"/>
        <w:widowControl/>
        <w:jc w:val="center"/>
      </w:pPr>
      <w:r>
        <w:t>СЛУЖАЩЕГО. ГАРАНТИИ, ПРЕДОСТАВЛЯЕМЫЕ МУНИЦИПАЛЬНОМУ</w:t>
      </w:r>
    </w:p>
    <w:p w:rsidR="00000000" w:rsidRDefault="002D57D4">
      <w:pPr>
        <w:pStyle w:val="ConsPlusTitle"/>
        <w:widowControl/>
        <w:jc w:val="center"/>
      </w:pPr>
      <w:r>
        <w:t>СЛУЖАЩЕМУ. СТАЖ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22. Общие принципы оплаты труда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Оплата труда муниципального служащего производится в виде денежного содержания, котор</w:t>
      </w:r>
      <w:r>
        <w:t>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</w:t>
      </w:r>
      <w:r>
        <w:t>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3.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Муниципальному служащему гарантируются:</w:t>
      </w:r>
    </w:p>
    <w:p w:rsidR="00000000" w:rsidRDefault="002D57D4">
      <w:pPr>
        <w:pStyle w:val="ConsPlusNormal"/>
        <w:widowControl/>
        <w:ind w:firstLine="540"/>
        <w:jc w:val="both"/>
      </w:pPr>
      <w:r>
        <w:t>1) условия работы, обеспечивающие исполнение им должностных обязанностей в с</w:t>
      </w:r>
      <w:r>
        <w:t>оответствии с должностной инструкцией;</w:t>
      </w:r>
    </w:p>
    <w:p w:rsidR="00000000" w:rsidRDefault="002D57D4">
      <w:pPr>
        <w:pStyle w:val="ConsPlusNormal"/>
        <w:widowControl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3) отдых, обеспечиваемый установлением нормальной продолжительности рабочего (служебного) времени, предоставлением выходных дней и нерабочих </w:t>
      </w:r>
      <w:r>
        <w:t>праздничных дней, а также ежегодного оплачиваемого отпуска;</w:t>
      </w:r>
    </w:p>
    <w:p w:rsidR="00000000" w:rsidRDefault="002D57D4">
      <w:pPr>
        <w:pStyle w:val="ConsPlusNormal"/>
        <w:widowControl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2D57D4">
      <w:pPr>
        <w:pStyle w:val="ConsPlusNormal"/>
        <w:widowControl/>
        <w:ind w:firstLine="540"/>
        <w:jc w:val="both"/>
      </w:pPr>
      <w:r>
        <w:t>5) пенсионное обеспечение за выслугу лет и в связи с инвалидно</w:t>
      </w:r>
      <w:r>
        <w:t>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>6) обязательное государственное страхование на случай причинения вреда здоровью и имуществу муниц</w:t>
      </w:r>
      <w:r>
        <w:t>ипального служащего в связи с исполнением им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7) обязательное государственное </w:t>
      </w:r>
      <w:hyperlink r:id="rId79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</w:t>
      </w:r>
      <w:r>
        <w:t>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8) защита муниципального служащего и членов его семьи от насилия, угроз и других неправомерных действий </w:t>
      </w:r>
      <w:r>
        <w:t>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2D57D4">
      <w:pPr>
        <w:pStyle w:val="ConsPlusNormal"/>
        <w:widowControl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</w:t>
      </w:r>
      <w:r>
        <w:t>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</w:t>
      </w:r>
      <w:r>
        <w:t>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В области пенсионного</w:t>
      </w:r>
      <w:r>
        <w:t xml:space="preserve">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2. Определение размера государственной пенсии муниципальн</w:t>
      </w:r>
      <w:r>
        <w:t>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</w:t>
      </w:r>
      <w:r>
        <w:t>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</w:t>
      </w:r>
      <w:r>
        <w:t>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</w:t>
      </w:r>
      <w:r>
        <w:t>рядке, определяемом федеральными законами.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В стаж (общую продолжительность) муниципальной службы включаются периоды работы на:</w:t>
      </w:r>
    </w:p>
    <w:p w:rsidR="00000000" w:rsidRDefault="002D57D4">
      <w:pPr>
        <w:pStyle w:val="ConsPlusNormal"/>
        <w:widowControl/>
        <w:ind w:firstLine="540"/>
        <w:jc w:val="both"/>
      </w:pPr>
      <w:r>
        <w:t>1) должностях муниципальной службы (муниципальных должностях муниципальной службы);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2) </w:t>
      </w:r>
      <w:r>
        <w:t>муниципальных должностях;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3) государственных должностях Российской Федерации и государственных должностях субъектов Российской Федерации;</w:t>
      </w:r>
    </w:p>
    <w:p w:rsidR="00000000" w:rsidRDefault="002D57D4">
      <w:pPr>
        <w:pStyle w:val="ConsPlusNormal"/>
        <w:widowControl/>
        <w:ind w:firstLine="540"/>
        <w:jc w:val="both"/>
      </w:pPr>
      <w:r>
        <w:t>4) должностях государственной гражданской службы, воинских должностях и должностях правоохранительной службы (государс</w:t>
      </w:r>
      <w:r>
        <w:t>твенных должностях государственной службы);</w:t>
      </w:r>
    </w:p>
    <w:p w:rsidR="00000000" w:rsidRDefault="002D57D4">
      <w:pPr>
        <w:pStyle w:val="ConsPlusNormal"/>
        <w:widowControl/>
        <w:ind w:firstLine="540"/>
        <w:jc w:val="both"/>
      </w:pPr>
      <w:r>
        <w:t>5) иных должностях в соответствии с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2. Порядок исчисления стажа муниципальной службы и зачета в него иных периодов трудовой деятельности помимо указанных в </w:t>
      </w:r>
      <w:hyperlink r:id="rId80" w:history="1">
        <w:r>
          <w:rPr>
            <w:color w:val="0000FF"/>
          </w:rPr>
          <w:t>части 1</w:t>
        </w:r>
      </w:hyperlink>
      <w:r>
        <w:t xml:space="preserve"> настоящей статьи устанавливается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3. Стаж муниципальной службы муниципального служащего приравнивается к стажу государственной гражданской службы го</w:t>
      </w:r>
      <w:r>
        <w:t>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</w:t>
      </w:r>
      <w:r>
        <w:t>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7. ПООЩРЕНИЕ МУНИЦИПАЛЬНОГО СЛУЖАЩЕГО.</w:t>
      </w:r>
    </w:p>
    <w:p w:rsidR="00000000" w:rsidRDefault="002D57D4">
      <w:pPr>
        <w:pStyle w:val="ConsPlusTitle"/>
        <w:widowControl/>
        <w:jc w:val="center"/>
      </w:pPr>
      <w:r>
        <w:t>ДИСЦИПЛИНАРНАЯ ОТВЕТСТВЕННОСТЬ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</w:t>
      </w:r>
      <w:hyperlink r:id="rId81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27. Дисциплинарная ответственность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</w:t>
      </w:r>
      <w:r>
        <w:t>скания:</w:t>
      </w:r>
    </w:p>
    <w:p w:rsidR="00000000" w:rsidRDefault="002D57D4">
      <w:pPr>
        <w:pStyle w:val="ConsPlusNormal"/>
        <w:widowControl/>
        <w:ind w:firstLine="540"/>
        <w:jc w:val="both"/>
      </w:pPr>
      <w:r>
        <w:t>1) замечание;</w:t>
      </w:r>
    </w:p>
    <w:p w:rsidR="00000000" w:rsidRDefault="002D57D4">
      <w:pPr>
        <w:pStyle w:val="ConsPlusNormal"/>
        <w:widowControl/>
        <w:ind w:firstLine="540"/>
        <w:jc w:val="both"/>
      </w:pPr>
      <w:r>
        <w:t>2) выговор;</w:t>
      </w:r>
    </w:p>
    <w:p w:rsidR="00000000" w:rsidRDefault="002D57D4">
      <w:pPr>
        <w:pStyle w:val="ConsPlusNormal"/>
        <w:widowControl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</w:t>
      </w:r>
      <w:r>
        <w:t>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2D57D4">
      <w:pPr>
        <w:pStyle w:val="ConsPlusNormal"/>
        <w:widowControl/>
        <w:ind w:firstLine="540"/>
        <w:jc w:val="both"/>
      </w:pPr>
      <w:r>
        <w:t>3. Порядок примен</w:t>
      </w:r>
      <w:r>
        <w:t>ения и снятия дисциплинарных взысканий определяется трудовым законодательством.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в целях противодействия коррупции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За несоблюдение муниципальным служащим ограничений и запретов, требований о предотвр</w:t>
      </w:r>
      <w:r>
        <w:t xml:space="preserve">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25 декаб</w:t>
      </w:r>
      <w:r>
        <w:t xml:space="preserve">ря 2008 года N 273-ФЗ "О противодействии коррупции" и другими федеральными законами, налагаются взыскания, предусмотренные </w:t>
      </w:r>
      <w:hyperlink r:id="rId84" w:history="1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</w:t>
      </w:r>
      <w:r>
        <w:t xml:space="preserve">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5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86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3. Взыскания, предусмотренные </w:t>
      </w:r>
      <w:hyperlink r:id="rId8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88" w:history="1">
        <w:r>
          <w:rPr>
            <w:color w:val="0000FF"/>
          </w:rPr>
          <w:t>15</w:t>
        </w:r>
      </w:hyperlink>
      <w:r>
        <w:t xml:space="preserve"> и </w:t>
      </w:r>
      <w:hyperlink r:id="rId89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</w:t>
      </w:r>
      <w:r>
        <w:t>актами субъекта Российской Федерации и (или) муниципальными нормативными правовыми актами, на основании: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</w:t>
      </w:r>
      <w:r>
        <w:t>ых правонарушений;</w:t>
      </w:r>
    </w:p>
    <w:p w:rsidR="00000000" w:rsidRDefault="002D57D4">
      <w:pPr>
        <w:pStyle w:val="ConsPlusNormal"/>
        <w:widowControl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2D57D4">
      <w:pPr>
        <w:pStyle w:val="ConsPlusNormal"/>
        <w:widowControl/>
        <w:ind w:firstLine="540"/>
        <w:jc w:val="both"/>
      </w:pPr>
      <w:r>
        <w:t>3) объяснений муниципального служащ</w:t>
      </w:r>
      <w:r>
        <w:t>его;</w:t>
      </w:r>
    </w:p>
    <w:p w:rsidR="00000000" w:rsidRDefault="002D57D4">
      <w:pPr>
        <w:pStyle w:val="ConsPlusNormal"/>
        <w:widowControl/>
        <w:ind w:firstLine="540"/>
        <w:jc w:val="both"/>
      </w:pPr>
      <w:r>
        <w:t>4) иных материалов.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4. При применении взысканий, предусмотренных </w:t>
      </w:r>
      <w:hyperlink r:id="rId9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91" w:history="1">
        <w:r>
          <w:rPr>
            <w:color w:val="0000FF"/>
          </w:rPr>
          <w:t>15</w:t>
        </w:r>
      </w:hyperlink>
      <w:r>
        <w:t xml:space="preserve"> и </w:t>
      </w:r>
      <w:hyperlink r:id="rId92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</w:t>
      </w:r>
      <w:r>
        <w:t>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</w:t>
      </w:r>
      <w:r>
        <w:t>иципальным служащим своих должностных обязанностей.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93" w:history="1">
        <w:r>
          <w:rPr>
            <w:color w:val="0000FF"/>
          </w:rPr>
          <w:t>часть 1</w:t>
        </w:r>
      </w:hyperlink>
      <w:r>
        <w:t xml:space="preserve"> или </w:t>
      </w:r>
      <w:hyperlink r:id="rId94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6. Взыскания, предусмотренные </w:t>
      </w:r>
      <w:hyperlink r:id="rId95" w:history="1">
        <w:r>
          <w:rPr>
            <w:color w:val="0000FF"/>
          </w:rPr>
          <w:t>стать</w:t>
        </w:r>
        <w:r>
          <w:rPr>
            <w:color w:val="0000FF"/>
          </w:rPr>
          <w:t>ями 14.1</w:t>
        </w:r>
      </w:hyperlink>
      <w:r>
        <w:t xml:space="preserve">, </w:t>
      </w:r>
      <w:hyperlink r:id="rId96" w:history="1">
        <w:r>
          <w:rPr>
            <w:color w:val="0000FF"/>
          </w:rPr>
          <w:t>15</w:t>
        </w:r>
      </w:hyperlink>
      <w:r>
        <w:t xml:space="preserve"> и </w:t>
      </w:r>
      <w:hyperlink r:id="rId97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 xml:space="preserve">Глава 8. КАДРОВАЯ РАБОТА </w:t>
      </w:r>
      <w:r>
        <w:t>В МУНИЦИПАЛЬНОМ ОБРАЗОВАНИИ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2D57D4">
      <w:pPr>
        <w:pStyle w:val="ConsPlusNormal"/>
        <w:widowControl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3) организацию подготовки проектов муниципальных правовых актов, связанных с поступлением на </w:t>
      </w:r>
      <w:r>
        <w:t>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</w:t>
      </w:r>
      <w:r>
        <w:t>дом его на пенсию, и оформление соответствующих документов;</w:t>
      </w:r>
    </w:p>
    <w:p w:rsidR="00000000" w:rsidRDefault="002D57D4">
      <w:pPr>
        <w:pStyle w:val="ConsPlusNormal"/>
        <w:widowControl/>
        <w:ind w:firstLine="540"/>
        <w:jc w:val="both"/>
      </w:pPr>
      <w:r>
        <w:t>4) ведение трудовых книжек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5) ведение личных дел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2D57D4">
      <w:pPr>
        <w:pStyle w:val="ConsPlusNormal"/>
        <w:widowControl/>
        <w:ind w:firstLine="540"/>
        <w:jc w:val="both"/>
      </w:pPr>
      <w:r>
        <w:t>7) оформление и выдачу служе</w:t>
      </w:r>
      <w:r>
        <w:t>бных удостоверений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2D57D4">
      <w:pPr>
        <w:pStyle w:val="ConsPlusNormal"/>
        <w:widowControl/>
        <w:ind w:firstLine="540"/>
        <w:jc w:val="both"/>
      </w:pPr>
      <w:r>
        <w:t>9) проведение аттестации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10) организацию работы с кадровы</w:t>
      </w:r>
      <w:r>
        <w:t>м резервом и его эффективное использование;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98" w:history="1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000000" w:rsidRDefault="002D57D4">
      <w:pPr>
        <w:pStyle w:val="ConsPlusNormal"/>
        <w:widowControl/>
        <w:ind w:firstLine="540"/>
        <w:jc w:val="both"/>
      </w:pPr>
      <w: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</w:t>
      </w:r>
      <w:r>
        <w:t xml:space="preserve">альной службой ограничений, которые установлены </w:t>
      </w:r>
      <w:hyperlink r:id="rId99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2D57D4">
      <w:pPr>
        <w:pStyle w:val="ConsPlusNormal"/>
        <w:widowControl/>
        <w:ind w:firstLine="540"/>
        <w:jc w:val="both"/>
      </w:pPr>
      <w:r>
        <w:t>13) консультирование муниципальных служащих по правовы</w:t>
      </w:r>
      <w:r>
        <w:t>м и иным вопросам муниципальной службы;</w:t>
      </w:r>
    </w:p>
    <w:p w:rsidR="00000000" w:rsidRDefault="002D57D4">
      <w:pPr>
        <w:pStyle w:val="ConsPlusNormal"/>
        <w:widowControl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Персональные данные муниципальн</w:t>
      </w:r>
      <w:r>
        <w:t>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2D57D4">
      <w:pPr>
        <w:pStyle w:val="ConsPlusNormal"/>
        <w:widowControl/>
        <w:ind w:firstLine="540"/>
        <w:jc w:val="both"/>
      </w:pPr>
      <w:r>
        <w:lastRenderedPageBreak/>
        <w:t>2. Персональные данные</w:t>
      </w:r>
      <w:r>
        <w:t xml:space="preserve"> муниципального служащего подлежат обработке (получение, хранение, комбинирование, передача и иное использование) в соответствии с трудовым </w:t>
      </w:r>
      <w:hyperlink r:id="rId100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30. Порядо</w:t>
      </w:r>
      <w:r>
        <w:t>к ведения личного дела муниципального служащего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</w:t>
      </w:r>
      <w:r>
        <w:t>ему месту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</w:t>
      </w:r>
      <w:r>
        <w:t>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2D57D4">
      <w:pPr>
        <w:pStyle w:val="ConsPlusNormal"/>
        <w:widowControl/>
        <w:ind w:firstLine="540"/>
        <w:jc w:val="both"/>
      </w:pPr>
      <w:r>
        <w:t>4. Ведение личного дела муниципальн</w:t>
      </w:r>
      <w:r>
        <w:t xml:space="preserve">ого служащего осуществляется в </w:t>
      </w:r>
      <w:hyperlink r:id="rId101" w:history="1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 xml:space="preserve">Статья 31. Реестр муниципальных служащих в муниципальном </w:t>
      </w:r>
      <w:r>
        <w:t>образовании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2D57D4">
      <w:pPr>
        <w:pStyle w:val="ConsPlusNormal"/>
        <w:widowControl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2D57D4">
      <w:pPr>
        <w:pStyle w:val="ConsPlusNormal"/>
        <w:widowControl/>
        <w:ind w:firstLine="540"/>
        <w:jc w:val="both"/>
      </w:pPr>
      <w:r>
        <w:t>3. В случае смерти (гибели) муниципального служ</w:t>
      </w:r>
      <w:r>
        <w:t>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</w:t>
      </w:r>
      <w:r>
        <w:t>нем вступления в законную силу решения суда.</w:t>
      </w:r>
    </w:p>
    <w:p w:rsidR="00000000" w:rsidRDefault="002D57D4">
      <w:pPr>
        <w:pStyle w:val="ConsPlusNormal"/>
        <w:widowControl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 xml:space="preserve">Приоритетными направлениями </w:t>
      </w:r>
      <w:r>
        <w:t>формирования кадрового состава муниципальной службы являются:</w:t>
      </w:r>
    </w:p>
    <w:p w:rsidR="00000000" w:rsidRDefault="002D57D4">
      <w:pPr>
        <w:pStyle w:val="ConsPlusNormal"/>
        <w:widowControl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2D57D4">
      <w:pPr>
        <w:pStyle w:val="ConsPlusNormal"/>
        <w:widowControl/>
        <w:ind w:firstLine="540"/>
        <w:jc w:val="both"/>
      </w:pPr>
      <w:r>
        <w:t>2) содействие продвижению по службе муниципальных служ</w:t>
      </w:r>
      <w:r>
        <w:t>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3) повышение квалификации муниципальных служащих;</w:t>
      </w:r>
    </w:p>
    <w:p w:rsidR="00000000" w:rsidRDefault="002D57D4">
      <w:pPr>
        <w:pStyle w:val="ConsPlusNormal"/>
        <w:widowControl/>
        <w:ind w:firstLine="540"/>
        <w:jc w:val="both"/>
      </w:pPr>
      <w:r>
        <w:t>4) создание кадрового резерва и его эффективное использование;</w:t>
      </w:r>
    </w:p>
    <w:p w:rsidR="00000000" w:rsidRDefault="002D57D4">
      <w:pPr>
        <w:pStyle w:val="ConsPlusNormal"/>
        <w:widowControl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2D57D4">
      <w:pPr>
        <w:pStyle w:val="ConsPlusNormal"/>
        <w:widowControl/>
        <w:ind w:firstLine="540"/>
        <w:jc w:val="both"/>
      </w:pPr>
      <w:r>
        <w:t>6) применение современных технологий подбора кадро</w:t>
      </w:r>
      <w:r>
        <w:t>в при поступлении граждан на муниципальную службу и работы с кадрами при ее прохождении.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</w:t>
      </w:r>
      <w:r>
        <w:t>я замещения вакантных должностей муниципальной службы.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9. ФИНАНСИРОВАНИЕ И ПРОГРАММЫ РАЗВИТИЯ</w:t>
      </w:r>
    </w:p>
    <w:p w:rsidR="00000000" w:rsidRDefault="002D57D4">
      <w:pPr>
        <w:pStyle w:val="ConsPlusTitle"/>
        <w:widowControl/>
        <w:jc w:val="center"/>
      </w:pPr>
      <w:r>
        <w:t>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34. Финансирование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</w:t>
      </w:r>
      <w:r>
        <w:t>ственно за счет средств местных бюджетов и бюджетов субъектов Российской Федерации.</w:t>
      </w:r>
    </w:p>
    <w:p w:rsidR="00000000" w:rsidRDefault="002D57D4">
      <w:pPr>
        <w:pStyle w:val="ConsPlusNormal"/>
        <w:widowControl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</w:t>
      </w:r>
      <w:r>
        <w:t xml:space="preserve">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r:id="rId102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Title"/>
        <w:widowControl/>
        <w:jc w:val="center"/>
        <w:outlineLvl w:val="0"/>
      </w:pPr>
      <w:r>
        <w:t>Глава 10. ЗАКЛЮЧИТЕЛЬНЫЕ ПОЛОЖЕНИЯ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36. Признание утратив</w:t>
      </w:r>
      <w:r>
        <w:t>шими силу отдельных законодательных актов (положений законодательных актов) Российской Федерации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1)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2)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3)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</w:t>
      </w:r>
      <w:r>
        <w:t>499);</w:t>
      </w:r>
    </w:p>
    <w:p w:rsidR="00000000" w:rsidRDefault="002D57D4">
      <w:pPr>
        <w:pStyle w:val="ConsPlusNormal"/>
        <w:widowControl/>
        <w:ind w:firstLine="540"/>
        <w:jc w:val="both"/>
      </w:pPr>
      <w:r>
        <w:t xml:space="preserve">4) пункт 13 </w:t>
      </w:r>
      <w:hyperlink r:id="rId106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</w:t>
      </w:r>
      <w:r>
        <w:t>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</w:t>
      </w:r>
      <w:r>
        <w:t>астоящего Федерального закона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</w:t>
      </w:r>
      <w:r>
        <w:t>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</w:t>
      </w:r>
      <w:r>
        <w:t>ому закону.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2D57D4">
      <w:pPr>
        <w:pStyle w:val="ConsPlusNormal"/>
        <w:widowControl/>
        <w:ind w:firstLine="540"/>
        <w:jc w:val="both"/>
      </w:pPr>
    </w:p>
    <w:p w:rsidR="00000000" w:rsidRDefault="002D57D4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2D57D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2D57D4">
      <w:pPr>
        <w:pStyle w:val="ConsPlusNormal"/>
        <w:widowControl/>
        <w:ind w:firstLine="0"/>
        <w:jc w:val="right"/>
      </w:pPr>
      <w:r>
        <w:t>В.ПУТИН</w:t>
      </w:r>
    </w:p>
    <w:p w:rsidR="00000000" w:rsidRDefault="002D57D4">
      <w:pPr>
        <w:pStyle w:val="ConsPlusNormal"/>
        <w:widowControl/>
        <w:ind w:firstLine="0"/>
      </w:pPr>
      <w:r>
        <w:t>Москва, Кремль</w:t>
      </w:r>
    </w:p>
    <w:p w:rsidR="00000000" w:rsidRDefault="002D57D4">
      <w:pPr>
        <w:pStyle w:val="ConsPlusNormal"/>
        <w:widowControl/>
        <w:ind w:firstLine="0"/>
      </w:pPr>
      <w:r>
        <w:t>2 марта 2007 года</w:t>
      </w:r>
    </w:p>
    <w:p w:rsidR="00000000" w:rsidRDefault="002D57D4">
      <w:pPr>
        <w:pStyle w:val="ConsPlusNormal"/>
        <w:widowControl/>
        <w:ind w:firstLine="0"/>
      </w:pPr>
      <w:r>
        <w:t>N 25-ФЗ</w:t>
      </w:r>
    </w:p>
    <w:p w:rsidR="00000000" w:rsidRDefault="002D57D4">
      <w:pPr>
        <w:pStyle w:val="ConsPlusNormal"/>
        <w:widowControl/>
        <w:ind w:firstLine="0"/>
      </w:pPr>
    </w:p>
    <w:p w:rsidR="00000000" w:rsidRDefault="002D57D4">
      <w:pPr>
        <w:pStyle w:val="ConsPlusNormal"/>
        <w:widowControl/>
        <w:ind w:firstLine="0"/>
      </w:pPr>
    </w:p>
    <w:p w:rsidR="002D57D4" w:rsidRDefault="002D57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D57D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0E3F"/>
    <w:rsid w:val="002D57D4"/>
    <w:rsid w:val="00D3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96619;fld=134;dst=100264" TargetMode="External"/><Relationship Id="rId21" Type="http://schemas.openxmlformats.org/officeDocument/2006/relationships/hyperlink" Target="consultantplus://offline/main?base=LAW;n=2875;fld=134" TargetMode="External"/><Relationship Id="rId42" Type="http://schemas.openxmlformats.org/officeDocument/2006/relationships/hyperlink" Target="consultantplus://offline/main?base=LAW;n=121975;fld=134;dst=100098" TargetMode="External"/><Relationship Id="rId47" Type="http://schemas.openxmlformats.org/officeDocument/2006/relationships/hyperlink" Target="consultantplus://offline/main?base=LAW;n=121892;fld=134;dst=100374" TargetMode="External"/><Relationship Id="rId63" Type="http://schemas.openxmlformats.org/officeDocument/2006/relationships/hyperlink" Target="consultantplus://offline/main?base=LAW;n=122045;fld=134;dst=100401" TargetMode="External"/><Relationship Id="rId68" Type="http://schemas.openxmlformats.org/officeDocument/2006/relationships/hyperlink" Target="consultantplus://offline/main?base=LAW;n=121975;fld=134;dst=100289" TargetMode="External"/><Relationship Id="rId84" Type="http://schemas.openxmlformats.org/officeDocument/2006/relationships/hyperlink" Target="consultantplus://offline/main?base=LAW;n=121975;fld=134;dst=100221" TargetMode="External"/><Relationship Id="rId89" Type="http://schemas.openxmlformats.org/officeDocument/2006/relationships/hyperlink" Target="consultantplus://offline/main?base=LAW;n=121975;fld=134;dst=100221" TargetMode="External"/><Relationship Id="rId7" Type="http://schemas.openxmlformats.org/officeDocument/2006/relationships/hyperlink" Target="consultantplus://offline/main?base=LAW;n=81836;fld=134;dst=100008" TargetMode="External"/><Relationship Id="rId71" Type="http://schemas.openxmlformats.org/officeDocument/2006/relationships/hyperlink" Target="consultantplus://offline/main?base=LAW;n=123268;fld=134;dst=100128" TargetMode="External"/><Relationship Id="rId92" Type="http://schemas.openxmlformats.org/officeDocument/2006/relationships/hyperlink" Target="consultantplus://offline/main?base=LAW;n=121975;fld=134;dst=10022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1836;fld=134;dst=100008" TargetMode="External"/><Relationship Id="rId29" Type="http://schemas.openxmlformats.org/officeDocument/2006/relationships/hyperlink" Target="consultantplus://offline/main?base=LAW;n=120714;fld=134;dst=100009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main?base=LAW;n=113605;fld=134;dst=100008" TargetMode="External"/><Relationship Id="rId24" Type="http://schemas.openxmlformats.org/officeDocument/2006/relationships/hyperlink" Target="consultantplus://offline/main?base=LAW;n=121892;fld=134;dst=100357" TargetMode="External"/><Relationship Id="rId32" Type="http://schemas.openxmlformats.org/officeDocument/2006/relationships/hyperlink" Target="consultantplus://offline/main?base=LAW;n=121892;fld=134;dst=100360" TargetMode="External"/><Relationship Id="rId37" Type="http://schemas.openxmlformats.org/officeDocument/2006/relationships/hyperlink" Target="consultantplus://offline/main?base=LAW;n=121892;fld=134;dst=100363" TargetMode="External"/><Relationship Id="rId40" Type="http://schemas.openxmlformats.org/officeDocument/2006/relationships/hyperlink" Target="consultantplus://offline/main?base=LAW;n=82837;fld=134;dst=100010" TargetMode="External"/><Relationship Id="rId45" Type="http://schemas.openxmlformats.org/officeDocument/2006/relationships/hyperlink" Target="consultantplus://offline/main?base=LAW;n=121892;fld=134;dst=100370" TargetMode="External"/><Relationship Id="rId53" Type="http://schemas.openxmlformats.org/officeDocument/2006/relationships/hyperlink" Target="consultantplus://offline/main?base=LAW;n=121892;fld=134;dst=100382" TargetMode="External"/><Relationship Id="rId58" Type="http://schemas.openxmlformats.org/officeDocument/2006/relationships/hyperlink" Target="consultantplus://offline/main?base=LAW;n=121975;fld=134;dst=100055" TargetMode="External"/><Relationship Id="rId66" Type="http://schemas.openxmlformats.org/officeDocument/2006/relationships/hyperlink" Target="consultantplus://offline/main?base=LAW;n=121975;fld=134;dst=100092" TargetMode="External"/><Relationship Id="rId74" Type="http://schemas.openxmlformats.org/officeDocument/2006/relationships/hyperlink" Target="consultantplus://offline/main?base=LAW;n=122045;fld=134;dst=100948" TargetMode="External"/><Relationship Id="rId79" Type="http://schemas.openxmlformats.org/officeDocument/2006/relationships/hyperlink" Target="consultantplus://offline/main?base=LAW;n=122240;fld=134;dst=36" TargetMode="External"/><Relationship Id="rId87" Type="http://schemas.openxmlformats.org/officeDocument/2006/relationships/hyperlink" Target="consultantplus://offline/main?base=LAW;n=121975;fld=134;dst=100289" TargetMode="External"/><Relationship Id="rId102" Type="http://schemas.openxmlformats.org/officeDocument/2006/relationships/hyperlink" Target="consultantplus://offline/main?base=LAW;n=121975;fld=134;dst=100272" TargetMode="External"/><Relationship Id="rId5" Type="http://schemas.openxmlformats.org/officeDocument/2006/relationships/hyperlink" Target="consultantplus://offline/main?base=LAW;n=81068;fld=134;dst=100008" TargetMode="External"/><Relationship Id="rId61" Type="http://schemas.openxmlformats.org/officeDocument/2006/relationships/hyperlink" Target="consultantplus://offline/main?base=LAW;n=121941;fld=134;dst=100722" TargetMode="External"/><Relationship Id="rId82" Type="http://schemas.openxmlformats.org/officeDocument/2006/relationships/hyperlink" Target="consultantplus://offline/main?base=LAW;n=121892;fld=134;dst=100389" TargetMode="External"/><Relationship Id="rId90" Type="http://schemas.openxmlformats.org/officeDocument/2006/relationships/hyperlink" Target="consultantplus://offline/main?base=LAW;n=121975;fld=134;dst=100289" TargetMode="External"/><Relationship Id="rId95" Type="http://schemas.openxmlformats.org/officeDocument/2006/relationships/hyperlink" Target="consultantplus://offline/main?base=LAW;n=121975;fld=134;dst=100289" TargetMode="External"/><Relationship Id="rId19" Type="http://schemas.openxmlformats.org/officeDocument/2006/relationships/hyperlink" Target="consultantplus://offline/main?base=LAW;n=122045;fld=134;dst=1322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main?base=LAW;n=93980;fld=134" TargetMode="External"/><Relationship Id="rId27" Type="http://schemas.openxmlformats.org/officeDocument/2006/relationships/hyperlink" Target="consultantplus://offline/main?base=LAW;n=96619;fld=134;dst=100279" TargetMode="External"/><Relationship Id="rId30" Type="http://schemas.openxmlformats.org/officeDocument/2006/relationships/hyperlink" Target="consultantplus://offline/main?base=LAW;n=121892;fld=134;dst=100359" TargetMode="External"/><Relationship Id="rId35" Type="http://schemas.openxmlformats.org/officeDocument/2006/relationships/hyperlink" Target="consultantplus://offline/main?base=LAW;n=55795;fld=134;dst=100011" TargetMode="External"/><Relationship Id="rId43" Type="http://schemas.openxmlformats.org/officeDocument/2006/relationships/hyperlink" Target="consultantplus://offline/main?base=LAW;n=121892;fld=134;dst=100368" TargetMode="External"/><Relationship Id="rId48" Type="http://schemas.openxmlformats.org/officeDocument/2006/relationships/hyperlink" Target="consultantplus://offline/main?base=LAW;n=121892;fld=134;dst=100376" TargetMode="External"/><Relationship Id="rId56" Type="http://schemas.openxmlformats.org/officeDocument/2006/relationships/hyperlink" Target="consultantplus://offline/main?base=LAW;n=93980;fld=134" TargetMode="External"/><Relationship Id="rId64" Type="http://schemas.openxmlformats.org/officeDocument/2006/relationships/hyperlink" Target="consultantplus://offline/main?base=LAW;n=111900;fld=134;dst=100469" TargetMode="External"/><Relationship Id="rId69" Type="http://schemas.openxmlformats.org/officeDocument/2006/relationships/hyperlink" Target="consultantplus://offline/main?base=LAW;n=121975;fld=134;dst=100127" TargetMode="External"/><Relationship Id="rId77" Type="http://schemas.openxmlformats.org/officeDocument/2006/relationships/hyperlink" Target="consultantplus://offline/main?base=LAW;n=122045;fld=134;dst=100865" TargetMode="External"/><Relationship Id="rId100" Type="http://schemas.openxmlformats.org/officeDocument/2006/relationships/hyperlink" Target="consultantplus://offline/main?base=LAW;n=122045;fld=134;dst=100635" TargetMode="External"/><Relationship Id="rId105" Type="http://schemas.openxmlformats.org/officeDocument/2006/relationships/hyperlink" Target="consultantplus://offline/main?base=LAW;n=36340;fld=134" TargetMode="External"/><Relationship Id="rId8" Type="http://schemas.openxmlformats.org/officeDocument/2006/relationships/hyperlink" Target="consultantplus://offline/main?base=LAW;n=82837;fld=134;dst=100008" TargetMode="External"/><Relationship Id="rId51" Type="http://schemas.openxmlformats.org/officeDocument/2006/relationships/hyperlink" Target="consultantplus://offline/main?base=LAW;n=93980;fld=134" TargetMode="External"/><Relationship Id="rId72" Type="http://schemas.openxmlformats.org/officeDocument/2006/relationships/hyperlink" Target="consultantplus://offline/main?base=LAW;n=89548;fld=134;dst=100174" TargetMode="External"/><Relationship Id="rId80" Type="http://schemas.openxmlformats.org/officeDocument/2006/relationships/hyperlink" Target="consultantplus://offline/main?base=LAW;n=121975;fld=134;dst=100210" TargetMode="External"/><Relationship Id="rId85" Type="http://schemas.openxmlformats.org/officeDocument/2006/relationships/hyperlink" Target="consultantplus://offline/main?base=LAW;n=121975;fld=134;dst=100289" TargetMode="External"/><Relationship Id="rId93" Type="http://schemas.openxmlformats.org/officeDocument/2006/relationships/hyperlink" Target="consultantplus://offline/main?base=LAW;n=121975;fld=134;dst=31" TargetMode="External"/><Relationship Id="rId98" Type="http://schemas.openxmlformats.org/officeDocument/2006/relationships/hyperlink" Target="consultantplus://offline/main?base=LAW;n=93980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20714;fld=134;dst=100008" TargetMode="External"/><Relationship Id="rId17" Type="http://schemas.openxmlformats.org/officeDocument/2006/relationships/hyperlink" Target="consultantplus://offline/main?base=LAW;n=122045;fld=134;dst=100874" TargetMode="External"/><Relationship Id="rId25" Type="http://schemas.openxmlformats.org/officeDocument/2006/relationships/hyperlink" Target="consultantplus://offline/main?base=LAW;n=96619;fld=134;dst=100012" TargetMode="External"/><Relationship Id="rId33" Type="http://schemas.openxmlformats.org/officeDocument/2006/relationships/hyperlink" Target="consultantplus://offline/main?base=LAW;n=120714;fld=134;dst=100011" TargetMode="External"/><Relationship Id="rId38" Type="http://schemas.openxmlformats.org/officeDocument/2006/relationships/hyperlink" Target="consultantplus://offline/main?base=LAW;n=121947;fld=134;dst=28" TargetMode="External"/><Relationship Id="rId46" Type="http://schemas.openxmlformats.org/officeDocument/2006/relationships/hyperlink" Target="consultantplus://offline/main?base=LAW;n=121892;fld=134;dst=100372" TargetMode="External"/><Relationship Id="rId59" Type="http://schemas.openxmlformats.org/officeDocument/2006/relationships/hyperlink" Target="consultantplus://offline/main?base=LAW;n=121975;fld=134;dst=100092" TargetMode="External"/><Relationship Id="rId67" Type="http://schemas.openxmlformats.org/officeDocument/2006/relationships/hyperlink" Target="consultantplus://offline/main?base=LAW;n=121975;fld=134;dst=100104" TargetMode="External"/><Relationship Id="rId103" Type="http://schemas.openxmlformats.org/officeDocument/2006/relationships/hyperlink" Target="consultantplus://offline/main?base=LAW;n=38027;fld=134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main?base=LAW;n=82837;fld=134;dst=100009" TargetMode="External"/><Relationship Id="rId41" Type="http://schemas.openxmlformats.org/officeDocument/2006/relationships/hyperlink" Target="consultantplus://offline/main?base=LAW;n=121892;fld=134;dst=100367" TargetMode="External"/><Relationship Id="rId54" Type="http://schemas.openxmlformats.org/officeDocument/2006/relationships/hyperlink" Target="consultantplus://offline/main?base=LAW;n=121947;fld=134;dst=11" TargetMode="External"/><Relationship Id="rId62" Type="http://schemas.openxmlformats.org/officeDocument/2006/relationships/hyperlink" Target="consultantplus://offline/main?base=LAW;n=121975;fld=134;dst=100148" TargetMode="External"/><Relationship Id="rId70" Type="http://schemas.openxmlformats.org/officeDocument/2006/relationships/hyperlink" Target="consultantplus://offline/main?base=LAW;n=121892;fld=134;dst=100388" TargetMode="External"/><Relationship Id="rId75" Type="http://schemas.openxmlformats.org/officeDocument/2006/relationships/hyperlink" Target="consultantplus://offline/main?base=LAW;n=81068;fld=134;dst=100008" TargetMode="External"/><Relationship Id="rId83" Type="http://schemas.openxmlformats.org/officeDocument/2006/relationships/hyperlink" Target="consultantplus://offline/main?base=LAW;n=116687;fld=134" TargetMode="External"/><Relationship Id="rId88" Type="http://schemas.openxmlformats.org/officeDocument/2006/relationships/hyperlink" Target="consultantplus://offline/main?base=LAW;n=121975;fld=134;dst=100127" TargetMode="External"/><Relationship Id="rId91" Type="http://schemas.openxmlformats.org/officeDocument/2006/relationships/hyperlink" Target="consultantplus://offline/main?base=LAW;n=121975;fld=134;dst=100127" TargetMode="External"/><Relationship Id="rId96" Type="http://schemas.openxmlformats.org/officeDocument/2006/relationships/hyperlink" Target="consultantplus://offline/main?base=LAW;n=121975;fld=134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1069;fld=134;dst=100008" TargetMode="External"/><Relationship Id="rId15" Type="http://schemas.openxmlformats.org/officeDocument/2006/relationships/hyperlink" Target="consultantplus://offline/main?base=LAW;n=122045;fld=134" TargetMode="External"/><Relationship Id="rId23" Type="http://schemas.openxmlformats.org/officeDocument/2006/relationships/hyperlink" Target="consultantplus://offline/main?base=LAW;n=121892;fld=134;dst=100355" TargetMode="External"/><Relationship Id="rId28" Type="http://schemas.openxmlformats.org/officeDocument/2006/relationships/hyperlink" Target="consultantplus://offline/main?base=LAW;n=121941;fld=134;dst=100721" TargetMode="External"/><Relationship Id="rId36" Type="http://schemas.openxmlformats.org/officeDocument/2006/relationships/hyperlink" Target="consultantplus://offline/main?base=LAW;n=113605;fld=134;dst=100008" TargetMode="External"/><Relationship Id="rId49" Type="http://schemas.openxmlformats.org/officeDocument/2006/relationships/hyperlink" Target="consultantplus://offline/main?base=LAW;n=121892;fld=134;dst=100379" TargetMode="External"/><Relationship Id="rId57" Type="http://schemas.openxmlformats.org/officeDocument/2006/relationships/hyperlink" Target="consultantplus://offline/main?base=LAW;n=121892;fld=134;dst=100386" TargetMode="External"/><Relationship Id="rId106" Type="http://schemas.openxmlformats.org/officeDocument/2006/relationships/hyperlink" Target="consultantplus://offline/main?base=LAW;n=60002;fld=134;dst=100098" TargetMode="External"/><Relationship Id="rId10" Type="http://schemas.openxmlformats.org/officeDocument/2006/relationships/hyperlink" Target="consultantplus://offline/main?base=LAW;n=89548;fld=134;dst=100174" TargetMode="External"/><Relationship Id="rId31" Type="http://schemas.openxmlformats.org/officeDocument/2006/relationships/hyperlink" Target="consultantplus://offline/main?base=LAW;n=116687;fld=134" TargetMode="External"/><Relationship Id="rId44" Type="http://schemas.openxmlformats.org/officeDocument/2006/relationships/hyperlink" Target="consultantplus://offline/main?base=LAW;n=121974;fld=134;dst=102357" TargetMode="External"/><Relationship Id="rId52" Type="http://schemas.openxmlformats.org/officeDocument/2006/relationships/hyperlink" Target="consultantplus://offline/main?base=LAW;n=121892;fld=134;dst=100381" TargetMode="External"/><Relationship Id="rId60" Type="http://schemas.openxmlformats.org/officeDocument/2006/relationships/hyperlink" Target="consultantplus://offline/main?base=LAW;n=71834;fld=134" TargetMode="External"/><Relationship Id="rId65" Type="http://schemas.openxmlformats.org/officeDocument/2006/relationships/hyperlink" Target="consultantplus://offline/main?base=LAW;n=122045;fld=134;dst=100556" TargetMode="External"/><Relationship Id="rId73" Type="http://schemas.openxmlformats.org/officeDocument/2006/relationships/hyperlink" Target="consultantplus://offline/main?base=LAW;n=122045;fld=134;dst=100673" TargetMode="External"/><Relationship Id="rId78" Type="http://schemas.openxmlformats.org/officeDocument/2006/relationships/hyperlink" Target="consultantplus://offline/main?base=LAW;n=81069;fld=134;dst=100008" TargetMode="External"/><Relationship Id="rId81" Type="http://schemas.openxmlformats.org/officeDocument/2006/relationships/hyperlink" Target="consultantplus://offline/main?base=LAW;n=122045;fld=134;dst=101180" TargetMode="External"/><Relationship Id="rId86" Type="http://schemas.openxmlformats.org/officeDocument/2006/relationships/hyperlink" Target="consultantplus://offline/main?base=LAW;n=121975;fld=134;dst=100127" TargetMode="External"/><Relationship Id="rId94" Type="http://schemas.openxmlformats.org/officeDocument/2006/relationships/hyperlink" Target="consultantplus://offline/main?base=LAW;n=121975;fld=134;dst=32" TargetMode="External"/><Relationship Id="rId99" Type="http://schemas.openxmlformats.org/officeDocument/2006/relationships/hyperlink" Target="consultantplus://offline/main?base=LAW;n=121975;fld=134;dst=100092" TargetMode="External"/><Relationship Id="rId101" Type="http://schemas.openxmlformats.org/officeDocument/2006/relationships/hyperlink" Target="consultantplus://offline/main?base=LAW;n=81091;fld=134;dst=100019" TargetMode="External"/><Relationship Id="rId4" Type="http://schemas.openxmlformats.org/officeDocument/2006/relationships/hyperlink" Target="consultantplus://offline/main?base=LAW;n=121941;fld=134;dst=100720" TargetMode="External"/><Relationship Id="rId9" Type="http://schemas.openxmlformats.org/officeDocument/2006/relationships/hyperlink" Target="consultantplus://offline/main?base=LAW;n=121940;fld=134;dst=100184" TargetMode="External"/><Relationship Id="rId13" Type="http://schemas.openxmlformats.org/officeDocument/2006/relationships/hyperlink" Target="consultantplus://offline/main?base=LAW;n=121892;fld=134;dst=100353" TargetMode="External"/><Relationship Id="rId18" Type="http://schemas.openxmlformats.org/officeDocument/2006/relationships/hyperlink" Target="consultantplus://offline/main?base=LAW;n=121975;fld=134;dst=100189" TargetMode="External"/><Relationship Id="rId39" Type="http://schemas.openxmlformats.org/officeDocument/2006/relationships/hyperlink" Target="consultantplus://offline/main?base=LAW;n=121892;fld=134;dst=100364" TargetMode="External"/><Relationship Id="rId34" Type="http://schemas.openxmlformats.org/officeDocument/2006/relationships/hyperlink" Target="consultantplus://offline/main?base=LAW;n=121974;fld=134;dst=102904" TargetMode="External"/><Relationship Id="rId50" Type="http://schemas.openxmlformats.org/officeDocument/2006/relationships/hyperlink" Target="consultantplus://offline/main?base=LAW;n=55795;fld=134;dst=100011" TargetMode="External"/><Relationship Id="rId55" Type="http://schemas.openxmlformats.org/officeDocument/2006/relationships/hyperlink" Target="consultantplus://offline/main?base=LAW;n=121892;fld=134;dst=100384" TargetMode="External"/><Relationship Id="rId76" Type="http://schemas.openxmlformats.org/officeDocument/2006/relationships/hyperlink" Target="consultantplus://offline/main?base=LAW;n=122045;fld=134;dst=100805" TargetMode="External"/><Relationship Id="rId97" Type="http://schemas.openxmlformats.org/officeDocument/2006/relationships/hyperlink" Target="consultantplus://offline/main?base=LAW;n=121975;fld=134;dst=100221" TargetMode="External"/><Relationship Id="rId104" Type="http://schemas.openxmlformats.org/officeDocument/2006/relationships/hyperlink" Target="consultantplus://offline/main?base=LAW;n=2269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11044</Words>
  <Characters>62952</Characters>
  <Application>Microsoft Office Word</Application>
  <DocSecurity>0</DocSecurity>
  <Lines>524</Lines>
  <Paragraphs>147</Paragraphs>
  <ScaleCrop>false</ScaleCrop>
  <Company/>
  <LinksUpToDate>false</LinksUpToDate>
  <CharactersWithSpaces>73849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2024-04-27T03:26:00Z</dcterms:created>
  <dcterms:modified xsi:type="dcterms:W3CDTF">2024-04-27T03:26:00Z</dcterms:modified>
</cp:coreProperties>
</file>